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0A" w:rsidRPr="0096353E" w:rsidRDefault="009338DF" w:rsidP="003D11B2">
      <w:pPr>
        <w:rPr>
          <w:rFonts w:ascii="Sylfaen" w:hAnsi="Sylfaen"/>
          <w:b/>
          <w:sz w:val="24"/>
          <w:szCs w:val="24"/>
          <w:lang w:val="ka-GE"/>
        </w:rPr>
      </w:pPr>
      <w:r w:rsidRPr="00475944">
        <w:rPr>
          <w:rFonts w:ascii="Sylfaen" w:hAnsi="Sylfaen"/>
          <w:b/>
          <w:sz w:val="24"/>
          <w:szCs w:val="24"/>
          <w:u w:val="single"/>
          <w:lang w:val="ka-GE"/>
        </w:rPr>
        <w:t>სოციალური და ჯანმრთელობის დაცვის პროგრამების მართვა</w:t>
      </w:r>
      <w:r w:rsidR="000261C5">
        <w:rPr>
          <w:rFonts w:ascii="Sylfaen" w:hAnsi="Sylfaen"/>
          <w:b/>
          <w:sz w:val="24"/>
          <w:szCs w:val="24"/>
          <w:lang w:val="ka-GE"/>
        </w:rPr>
        <w:t xml:space="preserve"> (35 01 04</w:t>
      </w:r>
      <w:r w:rsidR="00475944">
        <w:rPr>
          <w:rFonts w:ascii="Sylfaen" w:hAnsi="Sylfaen"/>
          <w:b/>
          <w:sz w:val="24"/>
          <w:szCs w:val="24"/>
          <w:lang w:val="ka-GE"/>
        </w:rPr>
        <w:t xml:space="preserve"> - სსიპ სოციალური მომსახურების სააგენტო)</w:t>
      </w:r>
    </w:p>
    <w:p w:rsidR="00BE320A" w:rsidRPr="0096353E" w:rsidRDefault="00823BB7" w:rsidP="00B61390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96353E">
        <w:rPr>
          <w:rFonts w:ascii="Sylfaen" w:hAnsi="Sylfaen" w:cs="Sylfaen"/>
          <w:sz w:val="24"/>
          <w:szCs w:val="24"/>
          <w:lang w:val="ka-GE"/>
        </w:rPr>
        <w:t xml:space="preserve">სსიპ-სოციალური მომსახურების სააგენტოს 2018 წლის სახელმწიფო ბიუჯეტის პროექტით მოთხოვნილი თანხა (ჭერს ზევით) შეადგენდა 25 875 000 ლარს. დამტკიცებული გეგმა შეადგენს 21 000 000 ლარს, ხოლო დაზუსტებული 21 705 000 ლარს. </w:t>
      </w:r>
    </w:p>
    <w:p w:rsidR="00823BB7" w:rsidRPr="0096353E" w:rsidRDefault="00B61390" w:rsidP="00B61390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96353E">
        <w:rPr>
          <w:rFonts w:ascii="Sylfaen" w:hAnsi="Sylfaen" w:cs="Sylfaen"/>
          <w:sz w:val="24"/>
          <w:szCs w:val="24"/>
          <w:lang w:val="ka-GE"/>
        </w:rPr>
        <w:t>დამტკიცებულ</w:t>
      </w:r>
      <w:r w:rsidR="00FB2E10">
        <w:rPr>
          <w:rFonts w:ascii="Sylfaen" w:hAnsi="Sylfaen" w:cs="Sylfaen"/>
          <w:sz w:val="24"/>
          <w:szCs w:val="24"/>
          <w:lang w:val="ka-GE"/>
        </w:rPr>
        <w:t xml:space="preserve">ი გეგმა, </w:t>
      </w:r>
      <w:r w:rsidR="00FB2E10" w:rsidRPr="0096353E">
        <w:rPr>
          <w:rFonts w:ascii="Sylfaen" w:hAnsi="Sylfaen" w:cs="Sylfaen"/>
          <w:b/>
          <w:sz w:val="24"/>
          <w:szCs w:val="24"/>
          <w:lang w:val="ka-GE"/>
        </w:rPr>
        <w:t>არაფინანსური აქტივების ზრდ</w:t>
      </w:r>
      <w:r w:rsidR="00FB2E10">
        <w:rPr>
          <w:rFonts w:ascii="Sylfaen" w:hAnsi="Sylfaen" w:cs="Sylfaen"/>
          <w:b/>
          <w:sz w:val="24"/>
          <w:szCs w:val="24"/>
          <w:lang w:val="ka-GE"/>
        </w:rPr>
        <w:t>ის</w:t>
      </w:r>
      <w:r w:rsidR="00EC21E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FB2E10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FB2E10">
        <w:rPr>
          <w:rFonts w:ascii="Sylfaen" w:hAnsi="Sylfaen" w:cs="Sylfaen"/>
          <w:sz w:val="24"/>
          <w:szCs w:val="24"/>
          <w:lang w:val="ka-GE"/>
        </w:rPr>
        <w:t xml:space="preserve"> გაიზარდა </w:t>
      </w:r>
      <w:r w:rsidRPr="0096353E">
        <w:rPr>
          <w:rFonts w:ascii="Sylfaen" w:hAnsi="Sylfaen" w:cs="Sylfaen"/>
          <w:sz w:val="24"/>
          <w:szCs w:val="24"/>
          <w:lang w:val="ka-GE"/>
        </w:rPr>
        <w:t>705 000</w:t>
      </w:r>
      <w:r w:rsidR="00823BB7" w:rsidRPr="0096353E">
        <w:rPr>
          <w:rFonts w:ascii="Sylfaen" w:hAnsi="Sylfaen" w:cs="Sylfaen"/>
          <w:sz w:val="24"/>
          <w:szCs w:val="24"/>
          <w:lang w:val="ka-GE"/>
        </w:rPr>
        <w:t xml:space="preserve"> ლარი</w:t>
      </w:r>
      <w:r w:rsidR="00FB2E10">
        <w:rPr>
          <w:rFonts w:ascii="Sylfaen" w:hAnsi="Sylfaen" w:cs="Sylfaen"/>
          <w:sz w:val="24"/>
          <w:szCs w:val="24"/>
          <w:lang w:val="ka-GE"/>
        </w:rPr>
        <w:t xml:space="preserve">თ,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ხოლო </w:t>
      </w:r>
      <w:r w:rsidRPr="0096353E">
        <w:rPr>
          <w:rFonts w:ascii="Sylfaen" w:hAnsi="Sylfaen" w:cs="Sylfaen"/>
          <w:b/>
          <w:sz w:val="24"/>
          <w:szCs w:val="24"/>
          <w:lang w:val="ka-GE"/>
        </w:rPr>
        <w:t xml:space="preserve">ხარჯებში </w:t>
      </w:r>
      <w:r w:rsidRPr="0096353E">
        <w:rPr>
          <w:rFonts w:ascii="Sylfaen" w:hAnsi="Sylfaen" w:cs="Sylfaen"/>
          <w:sz w:val="24"/>
          <w:szCs w:val="24"/>
          <w:lang w:val="ka-GE"/>
        </w:rPr>
        <w:t>განხორციელებული ცვლილებები ძირითადად გადანაწილებულია ეკონომიკური კლასიფიკაციის მუხლებს შორის. კერძოდ:</w:t>
      </w:r>
    </w:p>
    <w:p w:rsidR="00B61390" w:rsidRPr="0096353E" w:rsidRDefault="00B61390" w:rsidP="00B61390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96353E">
        <w:rPr>
          <w:rFonts w:ascii="Sylfaen" w:hAnsi="Sylfaen" w:cs="Sylfaen"/>
          <w:b/>
          <w:sz w:val="24"/>
          <w:szCs w:val="24"/>
          <w:lang w:val="ka-GE"/>
        </w:rPr>
        <w:t>შრომის ანაზღაურებ</w:t>
      </w:r>
      <w:r w:rsidR="002F5E36">
        <w:rPr>
          <w:rFonts w:ascii="Sylfaen" w:hAnsi="Sylfaen" w:cs="Sylfaen"/>
          <w:b/>
          <w:sz w:val="24"/>
          <w:szCs w:val="24"/>
          <w:lang w:val="ka-GE"/>
        </w:rPr>
        <w:t xml:space="preserve">ის </w:t>
      </w:r>
      <w:r w:rsidR="002F5E36" w:rsidRPr="002F5E36">
        <w:rPr>
          <w:rFonts w:ascii="Sylfaen" w:hAnsi="Sylfaen" w:cs="Sylfaen"/>
          <w:sz w:val="24"/>
          <w:szCs w:val="24"/>
          <w:lang w:val="ka-GE"/>
        </w:rPr>
        <w:t>მუხლით დამტკიცებულ</w:t>
      </w:r>
      <w:r w:rsidR="00777970">
        <w:rPr>
          <w:rFonts w:ascii="Sylfaen" w:hAnsi="Sylfaen" w:cs="Sylfaen"/>
          <w:sz w:val="24"/>
          <w:szCs w:val="24"/>
          <w:lang w:val="ka-GE"/>
        </w:rPr>
        <w:t>ი</w:t>
      </w:r>
      <w:r w:rsidR="002F5E36" w:rsidRPr="002F5E36">
        <w:rPr>
          <w:rFonts w:ascii="Sylfaen" w:hAnsi="Sylfaen" w:cs="Sylfaen"/>
          <w:sz w:val="24"/>
          <w:szCs w:val="24"/>
          <w:lang w:val="ka-GE"/>
        </w:rPr>
        <w:t xml:space="preserve"> გეგმა შეადგენს 16 230 000 ლარს და დაზუსტებული გეგმა 16 162 000 ლარს,</w:t>
      </w:r>
      <w:r w:rsidR="002F5E36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2F5E36" w:rsidRPr="002F5E36">
        <w:rPr>
          <w:rFonts w:ascii="Sylfaen" w:hAnsi="Sylfaen" w:cs="Sylfaen"/>
          <w:sz w:val="24"/>
          <w:szCs w:val="24"/>
          <w:lang w:val="ka-GE"/>
        </w:rPr>
        <w:t>გეგმა შემცირდა</w:t>
      </w:r>
      <w:r w:rsidR="002E3786" w:rsidRPr="0096353E">
        <w:rPr>
          <w:rFonts w:ascii="Sylfaen" w:hAnsi="Sylfaen" w:cs="Sylfaen"/>
          <w:sz w:val="24"/>
          <w:szCs w:val="24"/>
          <w:lang w:val="ka-GE"/>
        </w:rPr>
        <w:t xml:space="preserve"> 68 000 ლარი</w:t>
      </w:r>
      <w:r w:rsidR="002F5E36">
        <w:rPr>
          <w:rFonts w:ascii="Sylfaen" w:hAnsi="Sylfaen" w:cs="Sylfaen"/>
          <w:sz w:val="24"/>
          <w:szCs w:val="24"/>
          <w:lang w:val="ka-GE"/>
        </w:rPr>
        <w:t>თ, რომელიც</w:t>
      </w:r>
      <w:r w:rsidR="002E3786" w:rsidRPr="0096353E">
        <w:rPr>
          <w:rFonts w:ascii="Sylfaen" w:hAnsi="Sylfaen" w:cs="Sylfaen"/>
          <w:sz w:val="24"/>
          <w:szCs w:val="24"/>
          <w:lang w:val="ka-GE"/>
        </w:rPr>
        <w:t xml:space="preserve"> გადატანილ </w:t>
      </w:r>
      <w:r w:rsidR="002E3786" w:rsidRPr="002F5E36">
        <w:rPr>
          <w:rFonts w:ascii="Sylfaen" w:hAnsi="Sylfaen" w:cs="Sylfaen"/>
          <w:sz w:val="24"/>
          <w:szCs w:val="24"/>
          <w:lang w:val="ka-GE"/>
        </w:rPr>
        <w:t>იქნა</w:t>
      </w:r>
      <w:r w:rsidR="002E3786" w:rsidRPr="0096353E">
        <w:rPr>
          <w:rFonts w:ascii="Sylfaen" w:hAnsi="Sylfaen" w:cs="Sylfaen"/>
          <w:b/>
          <w:sz w:val="24"/>
          <w:szCs w:val="24"/>
          <w:lang w:val="ka-GE"/>
        </w:rPr>
        <w:t xml:space="preserve"> სოციალური უზრუნველყოფის </w:t>
      </w:r>
      <w:r w:rsidR="002E3786" w:rsidRPr="002F5E36">
        <w:rPr>
          <w:rFonts w:ascii="Sylfaen" w:hAnsi="Sylfaen" w:cs="Sylfaen"/>
          <w:sz w:val="24"/>
          <w:szCs w:val="24"/>
          <w:lang w:val="ka-GE"/>
        </w:rPr>
        <w:t>მუხლში</w:t>
      </w:r>
      <w:r w:rsidR="002E3786" w:rsidRPr="0096353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2E3786" w:rsidRPr="0096353E">
        <w:rPr>
          <w:rFonts w:ascii="Sylfaen" w:hAnsi="Sylfaen" w:cs="Sylfaen"/>
          <w:sz w:val="24"/>
          <w:szCs w:val="24"/>
          <w:lang w:val="ka-GE"/>
        </w:rPr>
        <w:t>სააგენტოს შტატით დასაქმებულ თანამშრომელთა დროებით შრომისუუნარობასთან დაკავშირებით კანონმდებლობით გათვალისწინებული დახმარების და სამსახურიდან გათავისუფლებული თანამშრომლისათვის კომპენსაციის დაფინანსების მიზნით;</w:t>
      </w:r>
    </w:p>
    <w:p w:rsidR="002E3786" w:rsidRPr="0096353E" w:rsidRDefault="002E3786" w:rsidP="00B61390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96353E">
        <w:rPr>
          <w:rFonts w:ascii="Sylfaen" w:hAnsi="Sylfaen" w:cs="Sylfaen"/>
          <w:b/>
          <w:sz w:val="24"/>
          <w:szCs w:val="24"/>
          <w:lang w:val="ka-GE"/>
        </w:rPr>
        <w:t>საქონელი და მომსახურებ</w:t>
      </w:r>
      <w:r w:rsidR="002F5E36">
        <w:rPr>
          <w:rFonts w:ascii="Sylfaen" w:hAnsi="Sylfaen" w:cs="Sylfaen"/>
          <w:b/>
          <w:sz w:val="24"/>
          <w:szCs w:val="24"/>
          <w:lang w:val="ka-GE"/>
        </w:rPr>
        <w:t xml:space="preserve">ის </w:t>
      </w:r>
      <w:r w:rsidR="002F5E36" w:rsidRPr="002F5E36">
        <w:rPr>
          <w:rFonts w:ascii="Sylfaen" w:hAnsi="Sylfaen" w:cs="Sylfaen"/>
          <w:sz w:val="24"/>
          <w:szCs w:val="24"/>
          <w:lang w:val="ka-GE"/>
        </w:rPr>
        <w:t>მუხლით დამტკიცებული გეგმა შეადგენს 4 321 000 ლარს, და</w:t>
      </w:r>
      <w:r w:rsidR="00777970">
        <w:rPr>
          <w:rFonts w:ascii="Sylfaen" w:hAnsi="Sylfaen" w:cs="Sylfaen"/>
          <w:sz w:val="24"/>
          <w:szCs w:val="24"/>
          <w:lang w:val="ka-GE"/>
        </w:rPr>
        <w:t>ზუსტებული</w:t>
      </w:r>
      <w:r w:rsidR="002F5E36" w:rsidRPr="002F5E36">
        <w:rPr>
          <w:rFonts w:ascii="Sylfaen" w:hAnsi="Sylfaen" w:cs="Sylfaen"/>
          <w:sz w:val="24"/>
          <w:szCs w:val="24"/>
          <w:lang w:val="ka-GE"/>
        </w:rPr>
        <w:t>- 4 256 500 ლარს, გეგმა შემცირდა</w:t>
      </w:r>
      <w:r w:rsidR="002F5E36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96353E">
        <w:rPr>
          <w:rFonts w:ascii="Sylfaen" w:hAnsi="Sylfaen" w:cs="Sylfaen"/>
          <w:sz w:val="24"/>
          <w:szCs w:val="24"/>
          <w:lang w:val="ka-GE"/>
        </w:rPr>
        <w:t>64 500 ლარი</w:t>
      </w:r>
      <w:r w:rsidR="002F5E36">
        <w:rPr>
          <w:rFonts w:ascii="Sylfaen" w:hAnsi="Sylfaen" w:cs="Sylfaen"/>
          <w:sz w:val="24"/>
          <w:szCs w:val="24"/>
          <w:lang w:val="ka-GE"/>
        </w:rPr>
        <w:t>თ, რომელიც გადანაწილდა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ქვემოთ მოცემულ ეკონომიკური კლასიფიკაციის მუხლებში:</w:t>
      </w:r>
    </w:p>
    <w:p w:rsidR="00FB2E10" w:rsidRPr="000D0C16" w:rsidRDefault="002E3786" w:rsidP="000D0C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B2E10">
        <w:rPr>
          <w:rFonts w:ascii="Sylfaen" w:hAnsi="Sylfaen" w:cs="Sylfaen"/>
          <w:sz w:val="24"/>
          <w:szCs w:val="24"/>
          <w:lang w:val="ka-GE"/>
        </w:rPr>
        <w:t>39 500 ლარი</w:t>
      </w:r>
      <w:r w:rsidR="00E65A76" w:rsidRPr="00FB2E10">
        <w:rPr>
          <w:rFonts w:ascii="Sylfaen" w:hAnsi="Sylfaen" w:cs="Sylfaen"/>
          <w:sz w:val="24"/>
          <w:szCs w:val="24"/>
          <w:lang w:val="ka-GE"/>
        </w:rPr>
        <w:t>თ გაიზარდა</w:t>
      </w:r>
      <w:r w:rsidRPr="00FB2E1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B2E10">
        <w:rPr>
          <w:rFonts w:ascii="Sylfaen" w:hAnsi="Sylfaen" w:cs="Sylfaen"/>
          <w:b/>
          <w:sz w:val="24"/>
          <w:szCs w:val="24"/>
          <w:lang w:val="ka-GE"/>
        </w:rPr>
        <w:t>გრანტების</w:t>
      </w:r>
      <w:r w:rsidRPr="00FB2E10">
        <w:rPr>
          <w:rFonts w:ascii="Sylfaen" w:hAnsi="Sylfaen" w:cs="Sylfaen"/>
          <w:sz w:val="24"/>
          <w:szCs w:val="24"/>
          <w:lang w:val="ka-GE"/>
        </w:rPr>
        <w:t xml:space="preserve"> მუხლ</w:t>
      </w:r>
      <w:r w:rsidR="00E65A76" w:rsidRPr="00FB2E10">
        <w:rPr>
          <w:rFonts w:ascii="Sylfaen" w:hAnsi="Sylfaen" w:cs="Sylfaen"/>
          <w:sz w:val="24"/>
          <w:szCs w:val="24"/>
          <w:lang w:val="ka-GE"/>
        </w:rPr>
        <w:t>ი,</w:t>
      </w:r>
      <w:r w:rsidRPr="00FB2E10">
        <w:rPr>
          <w:rFonts w:ascii="Sylfaen" w:hAnsi="Sylfaen" w:cs="Sylfaen"/>
          <w:sz w:val="24"/>
          <w:szCs w:val="24"/>
          <w:lang w:val="ka-GE"/>
        </w:rPr>
        <w:t xml:space="preserve"> ESN-ის საწევროსთვის</w:t>
      </w:r>
      <w:r w:rsidR="000D0C16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0D0C16">
        <w:rPr>
          <w:rFonts w:ascii="Sylfaen" w:hAnsi="Sylfaen" w:cs="Sylfaen"/>
          <w:sz w:val="24"/>
          <w:szCs w:val="24"/>
          <w:lang w:val="ka-GE"/>
        </w:rPr>
        <w:t>11 000 ლარი</w:t>
      </w:r>
      <w:r w:rsidR="00E65A76" w:rsidRPr="000D0C16">
        <w:rPr>
          <w:rFonts w:ascii="Sylfaen" w:hAnsi="Sylfaen" w:cs="Sylfaen"/>
          <w:sz w:val="24"/>
          <w:szCs w:val="24"/>
          <w:lang w:val="ka-GE"/>
        </w:rPr>
        <w:t>თ გაიზარდა</w:t>
      </w:r>
      <w:r w:rsidR="00E65A76" w:rsidRPr="000D0C16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0D0C16">
        <w:rPr>
          <w:rFonts w:ascii="Sylfaen" w:hAnsi="Sylfaen" w:cs="Sylfaen"/>
          <w:b/>
          <w:sz w:val="24"/>
          <w:szCs w:val="24"/>
          <w:lang w:val="ka-GE"/>
        </w:rPr>
        <w:t>სოციალური უზრუნველყოფის</w:t>
      </w:r>
      <w:r w:rsidRPr="000D0C1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65A76" w:rsidRPr="000D0C16">
        <w:rPr>
          <w:rFonts w:ascii="Sylfaen" w:hAnsi="Sylfaen" w:cs="Sylfaen"/>
          <w:sz w:val="24"/>
          <w:szCs w:val="24"/>
          <w:lang w:val="ka-GE"/>
        </w:rPr>
        <w:t>მუხლ</w:t>
      </w:r>
      <w:r w:rsidRPr="000D0C16">
        <w:rPr>
          <w:rFonts w:ascii="Sylfaen" w:hAnsi="Sylfaen" w:cs="Sylfaen"/>
          <w:sz w:val="24"/>
          <w:szCs w:val="24"/>
          <w:lang w:val="ka-GE"/>
        </w:rPr>
        <w:t>ი სააგენტოს შრომითი ხელშეკრულებით დასაქმებულ თანამშრომელთა დროებით შრომისუუნარობასთან დაკავშირებით კანონმდებლობით გათვალისწინებული დახმარების დაფინანსების მიზნით</w:t>
      </w:r>
      <w:r w:rsidR="00E65A76" w:rsidRPr="000D0C16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0D0C16">
        <w:rPr>
          <w:rFonts w:ascii="Sylfaen" w:hAnsi="Sylfaen" w:cs="Sylfaen"/>
          <w:sz w:val="24"/>
          <w:szCs w:val="24"/>
          <w:lang w:val="ka-GE"/>
        </w:rPr>
        <w:t>14 000 ლარი</w:t>
      </w:r>
      <w:r w:rsidR="000261C5" w:rsidRPr="000D0C16">
        <w:rPr>
          <w:rFonts w:ascii="Sylfaen" w:hAnsi="Sylfaen" w:cs="Sylfaen"/>
          <w:sz w:val="24"/>
          <w:szCs w:val="24"/>
          <w:lang w:val="ka-GE"/>
        </w:rPr>
        <w:t xml:space="preserve">თ გაიზარდა </w:t>
      </w:r>
      <w:r w:rsidRPr="000D0C16">
        <w:rPr>
          <w:rFonts w:ascii="Sylfaen" w:hAnsi="Sylfaen" w:cs="Sylfaen"/>
          <w:b/>
          <w:sz w:val="24"/>
          <w:szCs w:val="24"/>
          <w:lang w:val="ka-GE"/>
        </w:rPr>
        <w:t xml:space="preserve">სხვა </w:t>
      </w:r>
      <w:r w:rsidR="000261C5" w:rsidRPr="000D0C16">
        <w:rPr>
          <w:rFonts w:ascii="Sylfaen" w:hAnsi="Sylfaen" w:cs="Sylfaen"/>
          <w:b/>
          <w:sz w:val="24"/>
          <w:szCs w:val="24"/>
          <w:lang w:val="ka-GE"/>
        </w:rPr>
        <w:t>ხარჯებ</w:t>
      </w:r>
      <w:r w:rsidRPr="000D0C16">
        <w:rPr>
          <w:rFonts w:ascii="Sylfaen" w:hAnsi="Sylfaen" w:cs="Sylfaen"/>
          <w:b/>
          <w:sz w:val="24"/>
          <w:szCs w:val="24"/>
          <w:lang w:val="ka-GE"/>
        </w:rPr>
        <w:t>ი</w:t>
      </w:r>
      <w:r w:rsidR="000261C5" w:rsidRPr="000D0C16">
        <w:rPr>
          <w:rFonts w:ascii="Sylfaen" w:hAnsi="Sylfaen" w:cs="Sylfaen"/>
          <w:b/>
          <w:sz w:val="24"/>
          <w:szCs w:val="24"/>
          <w:lang w:val="ka-GE"/>
        </w:rPr>
        <w:t>ს</w:t>
      </w:r>
      <w:r w:rsidR="000261C5" w:rsidRPr="000D0C16">
        <w:rPr>
          <w:rFonts w:ascii="Sylfaen" w:hAnsi="Sylfaen" w:cs="Sylfaen"/>
          <w:sz w:val="24"/>
          <w:szCs w:val="24"/>
          <w:lang w:val="ka-GE"/>
        </w:rPr>
        <w:t xml:space="preserve"> მუხლი </w:t>
      </w:r>
      <w:r w:rsidRPr="000D0C16">
        <w:rPr>
          <w:rFonts w:ascii="Sylfaen" w:hAnsi="Sylfaen" w:cs="Sylfaen"/>
          <w:sz w:val="24"/>
          <w:szCs w:val="24"/>
          <w:lang w:val="ka-GE"/>
        </w:rPr>
        <w:t>საბაჟო მოსაკრებელის, სასამართლოს მიერ დაკისრებული ჯარიმის თანხების და სამხარეო ცენტრების კომუნალური ხარჯების (დასუფთავების მოსაკრებელი) დაფინანსების მიზნით.</w:t>
      </w:r>
      <w:r w:rsidR="000261C5" w:rsidRPr="000D0C16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BE320A" w:rsidRPr="00FB2E10" w:rsidRDefault="002E3786" w:rsidP="00FB2E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B2E10">
        <w:rPr>
          <w:rFonts w:ascii="Sylfaen" w:hAnsi="Sylfaen" w:cs="Sylfaen"/>
          <w:b/>
          <w:sz w:val="24"/>
          <w:szCs w:val="24"/>
          <w:lang w:val="ka-GE"/>
        </w:rPr>
        <w:t>არაფინანსური აქტივების ზრდ</w:t>
      </w:r>
      <w:r w:rsidR="005C0AD4" w:rsidRPr="00FB2E10">
        <w:rPr>
          <w:rFonts w:ascii="Sylfaen" w:hAnsi="Sylfaen" w:cs="Sylfaen"/>
          <w:b/>
          <w:sz w:val="24"/>
          <w:szCs w:val="24"/>
          <w:lang w:val="ka-GE"/>
        </w:rPr>
        <w:t>ის</w:t>
      </w:r>
      <w:r w:rsidR="005C0AD4" w:rsidRPr="00FB2E10">
        <w:rPr>
          <w:rFonts w:ascii="Sylfaen" w:hAnsi="Sylfaen" w:cs="Sylfaen"/>
          <w:sz w:val="24"/>
          <w:szCs w:val="24"/>
          <w:lang w:val="ka-GE"/>
        </w:rPr>
        <w:t xml:space="preserve"> მუხლი</w:t>
      </w:r>
      <w:r w:rsidR="00777970" w:rsidRPr="00FB2E10">
        <w:rPr>
          <w:rFonts w:ascii="Sylfaen" w:hAnsi="Sylfaen" w:cs="Sylfaen"/>
          <w:sz w:val="24"/>
          <w:szCs w:val="24"/>
          <w:lang w:val="ka-GE"/>
        </w:rPr>
        <w:t>ს დამტკიცებული გეგმა შეადგენ</w:t>
      </w:r>
      <w:r w:rsidR="00CD1ED4" w:rsidRPr="00FB2E10">
        <w:rPr>
          <w:rFonts w:ascii="Sylfaen" w:hAnsi="Sylfaen" w:cs="Sylfaen"/>
          <w:sz w:val="24"/>
          <w:szCs w:val="24"/>
          <w:lang w:val="ka-GE"/>
        </w:rPr>
        <w:t>და</w:t>
      </w:r>
      <w:r w:rsidR="00777970" w:rsidRPr="00FB2E10">
        <w:rPr>
          <w:rFonts w:ascii="Sylfaen" w:hAnsi="Sylfaen" w:cs="Sylfaen"/>
          <w:sz w:val="24"/>
          <w:szCs w:val="24"/>
          <w:lang w:val="ka-GE"/>
        </w:rPr>
        <w:t xml:space="preserve"> 300 000 ლარს, დაზუსტებული გეგმა</w:t>
      </w:r>
      <w:r w:rsidR="000261C5" w:rsidRPr="00FB2E1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77970" w:rsidRPr="00FB2E10">
        <w:rPr>
          <w:rFonts w:ascii="Sylfaen" w:hAnsi="Sylfaen" w:cs="Sylfaen"/>
          <w:sz w:val="24"/>
          <w:szCs w:val="24"/>
          <w:lang w:val="ka-GE"/>
        </w:rPr>
        <w:t>1 005 000 ლარს. გეგმა</w:t>
      </w:r>
      <w:r w:rsidR="00FB2E1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B2E10" w:rsidRPr="00FB2E10">
        <w:rPr>
          <w:rFonts w:ascii="Sylfaen" w:hAnsi="Sylfaen" w:cs="Sylfaen"/>
          <w:sz w:val="24"/>
          <w:szCs w:val="24"/>
          <w:lang w:val="ka-GE"/>
        </w:rPr>
        <w:t>გაიზარდა 705 000 ლარით,</w:t>
      </w:r>
      <w:r w:rsidR="00777970" w:rsidRPr="00FB2E1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6353E" w:rsidRPr="00FB2E10">
        <w:rPr>
          <w:rFonts w:ascii="Sylfaen" w:hAnsi="Sylfaen" w:cs="Sylfaen"/>
          <w:sz w:val="24"/>
          <w:szCs w:val="24"/>
          <w:lang w:val="ka-GE"/>
        </w:rPr>
        <w:t>სოციალური მომსახურების სააგენტოს მიერ ძველი თბილისის სერვის ცენტრის, ლენტეხის, ლანჩხუთის, სამტრედიის რაიონული განყოფილებების, იმერეთის, რაჭა-ლეჩხუმ-ქვემო სვანეთის, ქვემო ქართლის სამხარეო ცენტრების, აჭარის ა/რ ფილიალის ოფისების სარემონტო-სარეაბილიტაციო სამუშაოების დაფინანსების მიზნით</w:t>
      </w:r>
      <w:r w:rsidR="00F9528E" w:rsidRPr="00FB2E10">
        <w:rPr>
          <w:rFonts w:ascii="Sylfaen" w:hAnsi="Sylfaen" w:cs="Sylfaen"/>
          <w:sz w:val="24"/>
          <w:szCs w:val="24"/>
          <w:lang w:val="ka-GE"/>
        </w:rPr>
        <w:t>,</w:t>
      </w:r>
      <w:r w:rsidR="0096353E" w:rsidRPr="00FB2E10">
        <w:rPr>
          <w:rFonts w:ascii="Sylfaen" w:hAnsi="Sylfaen" w:cs="Sylfaen"/>
          <w:sz w:val="24"/>
          <w:szCs w:val="24"/>
          <w:lang w:val="ka-GE"/>
        </w:rPr>
        <w:t xml:space="preserve"> რისთვისაც გამოყენებული იქნა „ნარკომანიით დაავადებულ პაციენტთა მკურნალობა“ (307 200 ლარი) პროგრამისა და „ინკურაბელურ პაციენტთა პალიატიური მზრუნველობა“ (397 800 ლარი) პროგრამის ფარგლებში იანვარ-მარტში გამოცხადებული ტენდერების შედეგად წარმოქმნილი ეკონომია. </w:t>
      </w:r>
    </w:p>
    <w:p w:rsidR="00FD382B" w:rsidRDefault="00FD382B" w:rsidP="0022172C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340E1C16" wp14:editId="02D2665C">
            <wp:extent cx="2949934" cy="1868556"/>
            <wp:effectExtent l="0" t="0" r="3175" b="1778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C08F2" w:rsidRDefault="003C08F2" w:rsidP="00190F3B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2172C" w:rsidRDefault="001949DF" w:rsidP="003D11B2">
      <w:pPr>
        <w:rPr>
          <w:rFonts w:ascii="Sylfaen" w:hAnsi="Sylfaen"/>
          <w:b/>
          <w:sz w:val="24"/>
          <w:szCs w:val="24"/>
          <w:lang w:val="ka-GE"/>
        </w:rPr>
      </w:pPr>
      <w:r w:rsidRPr="001949DF">
        <w:rPr>
          <w:rFonts w:ascii="Sylfaen" w:hAnsi="Sylfaen"/>
          <w:b/>
          <w:sz w:val="24"/>
          <w:szCs w:val="24"/>
          <w:lang w:val="ka-GE"/>
        </w:rPr>
        <w:t>მოსახლეობის საპენსიო უზრუნველყოფ</w:t>
      </w:r>
      <w:r w:rsidRPr="001949DF">
        <w:rPr>
          <w:rFonts w:ascii="Sylfaen" w:hAnsi="Sylfaen"/>
          <w:b/>
          <w:sz w:val="24"/>
          <w:szCs w:val="24"/>
        </w:rPr>
        <w:t>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0261C5">
        <w:rPr>
          <w:rFonts w:ascii="Sylfaen" w:hAnsi="Sylfaen"/>
          <w:b/>
          <w:sz w:val="24"/>
          <w:szCs w:val="24"/>
          <w:lang w:val="ka-GE"/>
        </w:rPr>
        <w:t xml:space="preserve"> (35 02 01)</w:t>
      </w:r>
    </w:p>
    <w:p w:rsidR="0022172C" w:rsidRDefault="0022172C" w:rsidP="0022172C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მოსახლეობის საპენსიო უზრუნველყოფის პროგრამისათვის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(ჭერს ზევით) შეადგენდა </w:t>
      </w:r>
      <w:r>
        <w:rPr>
          <w:rFonts w:ascii="Sylfaen" w:hAnsi="Sylfaen" w:cs="Sylfaen"/>
          <w:sz w:val="24"/>
          <w:szCs w:val="24"/>
          <w:lang w:val="ka-GE"/>
        </w:rPr>
        <w:t>1 749 724 000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ლარს. დამტკიცებული</w:t>
      </w:r>
      <w:r>
        <w:rPr>
          <w:rFonts w:ascii="Sylfaen" w:hAnsi="Sylfaen" w:cs="Sylfaen"/>
          <w:sz w:val="24"/>
          <w:szCs w:val="24"/>
          <w:lang w:val="ka-GE"/>
        </w:rPr>
        <w:t xml:space="preserve"> და დაზუსტებული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გეგმა შეადგენს </w:t>
      </w:r>
      <w:r>
        <w:rPr>
          <w:rFonts w:ascii="Sylfaen" w:hAnsi="Sylfaen" w:cs="Sylfaen"/>
          <w:sz w:val="24"/>
          <w:szCs w:val="24"/>
          <w:lang w:val="ka-GE"/>
        </w:rPr>
        <w:t>1 700</w:t>
      </w:r>
      <w:r w:rsidRPr="0096353E">
        <w:rPr>
          <w:rFonts w:ascii="Sylfaen" w:hAnsi="Sylfaen" w:cs="Sylfaen"/>
          <w:sz w:val="24"/>
          <w:szCs w:val="24"/>
          <w:lang w:val="ka-GE"/>
        </w:rPr>
        <w:t> 000 000 ლარს</w:t>
      </w:r>
      <w:r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96353E">
        <w:rPr>
          <w:rFonts w:ascii="Sylfaen" w:hAnsi="Sylfaen" w:cs="Sylfaen"/>
          <w:sz w:val="24"/>
          <w:szCs w:val="24"/>
          <w:lang w:val="ka-GE"/>
        </w:rPr>
        <w:t>დამტკიცებულ-დაზუსტებულ ასიგნებებ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შორის </w:t>
      </w:r>
      <w:r>
        <w:rPr>
          <w:rFonts w:ascii="Sylfaen" w:hAnsi="Sylfaen" w:cs="Sylfaen"/>
          <w:sz w:val="24"/>
          <w:szCs w:val="24"/>
          <w:lang w:val="ka-GE"/>
        </w:rPr>
        <w:t xml:space="preserve">ცვლილებები </w:t>
      </w:r>
      <w:r w:rsidR="001949DF">
        <w:rPr>
          <w:rFonts w:ascii="Sylfaen" w:hAnsi="Sylfaen" w:cs="Sylfaen"/>
          <w:sz w:val="24"/>
          <w:szCs w:val="24"/>
          <w:lang w:val="ka-GE"/>
        </w:rPr>
        <w:t>განხ</w:t>
      </w:r>
      <w:r>
        <w:rPr>
          <w:rFonts w:ascii="Sylfaen" w:hAnsi="Sylfaen" w:cs="Sylfaen"/>
          <w:sz w:val="24"/>
          <w:szCs w:val="24"/>
          <w:lang w:val="ka-GE"/>
        </w:rPr>
        <w:t>რციელდა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მხოლოდ პროგრამის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ეკონომიკური კლასიფიკაციის მუხლებს შორის.</w:t>
      </w:r>
      <w:r w:rsidR="001949DF">
        <w:rPr>
          <w:rFonts w:ascii="Sylfaen" w:hAnsi="Sylfaen" w:cs="Sylfaen"/>
          <w:sz w:val="24"/>
          <w:szCs w:val="24"/>
          <w:lang w:val="ka-GE"/>
        </w:rPr>
        <w:t xml:space="preserve"> 11 თვის საკასო ხარჯი შეადგენს</w:t>
      </w:r>
      <w:r w:rsidR="003C6AE4">
        <w:rPr>
          <w:rFonts w:ascii="Sylfaen" w:hAnsi="Sylfaen" w:cs="Sylfaen"/>
          <w:sz w:val="24"/>
          <w:szCs w:val="24"/>
          <w:lang w:val="ka-GE"/>
        </w:rPr>
        <w:t xml:space="preserve"> 1 572 689 977 ლარს. რესურსი შეადგენს 127 310 023 ლარს. სააგენტოს ინფორმაციით წლის ბოლომდე პროგრამაში მოსალოდნელი დეფიციტი</w:t>
      </w:r>
      <w:r w:rsidR="00B30D6F">
        <w:rPr>
          <w:rFonts w:ascii="Sylfaen" w:hAnsi="Sylfaen" w:cs="Sylfaen"/>
          <w:sz w:val="24"/>
          <w:szCs w:val="24"/>
          <w:lang w:val="ka-GE"/>
        </w:rPr>
        <w:t xml:space="preserve"> (17 546 000 ლარი)</w:t>
      </w:r>
      <w:r w:rsidR="00EC21E1">
        <w:rPr>
          <w:rFonts w:ascii="Sylfaen" w:hAnsi="Sylfaen" w:cs="Sylfaen"/>
          <w:sz w:val="24"/>
          <w:szCs w:val="24"/>
          <w:lang w:val="ka-GE"/>
        </w:rPr>
        <w:t xml:space="preserve"> შეივსო პროგრამაში „მოსახლეობის სოციალური დახმარება წარმოქმნილი ეკონომიის ხარჯზე და გეგმის ცვლილებით დაემატა სააგენტოს მიერ მოთხოვნილი თანხა - </w:t>
      </w:r>
      <w:r w:rsidR="00EC21E1" w:rsidRPr="00EC21E1">
        <w:rPr>
          <w:rFonts w:ascii="Sylfaen" w:hAnsi="Sylfaen" w:cs="Sylfaen"/>
          <w:b/>
          <w:sz w:val="24"/>
          <w:szCs w:val="24"/>
          <w:lang w:val="ka-GE"/>
        </w:rPr>
        <w:t>17 000 000 ლარი</w:t>
      </w:r>
      <w:r w:rsidR="003C6AE4" w:rsidRPr="00EC21E1">
        <w:rPr>
          <w:rFonts w:ascii="Sylfaen" w:hAnsi="Sylfaen" w:cs="Sylfaen"/>
          <w:b/>
          <w:sz w:val="24"/>
          <w:szCs w:val="24"/>
          <w:lang w:val="ka-GE"/>
        </w:rPr>
        <w:t>.</w:t>
      </w:r>
      <w:r w:rsidR="00FF2FC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30D6F">
        <w:rPr>
          <w:rFonts w:ascii="Sylfaen" w:hAnsi="Sylfaen" w:cs="Sylfaen"/>
          <w:sz w:val="24"/>
          <w:szCs w:val="24"/>
          <w:lang w:val="ka-GE"/>
        </w:rPr>
        <w:t>აღსანიშნავია</w:t>
      </w:r>
      <w:r w:rsidR="00FF2FC2" w:rsidRPr="00FF2FC2">
        <w:rPr>
          <w:rFonts w:ascii="Sylfaen" w:hAnsi="Sylfaen" w:cs="Sylfaen"/>
          <w:sz w:val="24"/>
          <w:szCs w:val="24"/>
          <w:lang w:val="ka-GE"/>
        </w:rPr>
        <w:t xml:space="preserve">, რომ წლის ბოლოს დასაწყისთან შედარებით სახელმწიფო პენსიის </w:t>
      </w:r>
      <w:r w:rsidR="00FF2FC2">
        <w:rPr>
          <w:rFonts w:ascii="Sylfaen" w:hAnsi="Sylfaen" w:cs="Sylfaen"/>
          <w:sz w:val="24"/>
          <w:szCs w:val="24"/>
          <w:lang w:val="ka-GE"/>
        </w:rPr>
        <w:t xml:space="preserve">-კომპენსაციის </w:t>
      </w:r>
      <w:r w:rsidR="00FF2FC2" w:rsidRPr="00FF2FC2">
        <w:rPr>
          <w:rFonts w:ascii="Sylfaen" w:hAnsi="Sylfaen" w:cs="Sylfaen"/>
          <w:sz w:val="24"/>
          <w:szCs w:val="24"/>
          <w:lang w:val="ka-GE"/>
        </w:rPr>
        <w:t xml:space="preserve">მიმღებთა რაოდენობა გაზრდილია </w:t>
      </w:r>
      <w:r w:rsidR="00FF2FC2">
        <w:rPr>
          <w:rFonts w:ascii="Sylfaen" w:hAnsi="Sylfaen" w:cs="Sylfaen"/>
          <w:sz w:val="24"/>
          <w:szCs w:val="24"/>
          <w:lang w:val="ka-GE"/>
        </w:rPr>
        <w:t xml:space="preserve">12 369 </w:t>
      </w:r>
      <w:r w:rsidR="00FF2FC2" w:rsidRPr="00FF2FC2">
        <w:rPr>
          <w:rFonts w:ascii="Sylfaen" w:hAnsi="Sylfaen" w:cs="Sylfaen"/>
          <w:sz w:val="24"/>
          <w:szCs w:val="24"/>
          <w:lang w:val="ka-GE"/>
        </w:rPr>
        <w:t>კაცით</w:t>
      </w:r>
      <w:r w:rsidR="00FF2FC2">
        <w:rPr>
          <w:rFonts w:ascii="Sylfaen" w:hAnsi="Sylfaen" w:cs="Sylfaen"/>
          <w:sz w:val="24"/>
          <w:szCs w:val="24"/>
          <w:lang w:val="ka-GE"/>
        </w:rPr>
        <w:t>.</w:t>
      </w:r>
    </w:p>
    <w:p w:rsidR="000352D9" w:rsidRDefault="000352D9" w:rsidP="0022172C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352D9" w:rsidRDefault="000352D9" w:rsidP="000352D9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</w:rPr>
        <w:drawing>
          <wp:inline distT="0" distB="0" distL="0" distR="0" wp14:anchorId="1E56D38B">
            <wp:extent cx="4910065" cy="2676525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013" cy="2685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52D9" w:rsidRDefault="000352D9" w:rsidP="0022172C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352D9" w:rsidRDefault="000352D9" w:rsidP="0022172C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352D9" w:rsidRDefault="00FF2FC2" w:rsidP="00FF2FC2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37F4AE6F" wp14:editId="3BEBD99C">
            <wp:extent cx="5033175" cy="2663687"/>
            <wp:effectExtent l="0" t="0" r="15240" b="381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352D9" w:rsidRDefault="000352D9" w:rsidP="0022172C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352D9" w:rsidRDefault="000352D9" w:rsidP="0022172C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352D9" w:rsidRDefault="000352D9" w:rsidP="0022172C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352D9" w:rsidRDefault="00FF2FC2" w:rsidP="00FA2BB7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7273525D" wp14:editId="4D2BC035">
            <wp:extent cx="3681454" cy="1828800"/>
            <wp:effectExtent l="0" t="0" r="1460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7ED2" w:rsidRDefault="00587ED2" w:rsidP="00587ED2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3D11B2" w:rsidRDefault="003D11B2" w:rsidP="00587ED2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04E05" w:rsidRPr="00B26970" w:rsidRDefault="00B26970" w:rsidP="003D11B2">
      <w:pPr>
        <w:spacing w:after="0"/>
        <w:rPr>
          <w:b/>
          <w:sz w:val="24"/>
          <w:szCs w:val="24"/>
        </w:rPr>
      </w:pPr>
      <w:r w:rsidRPr="00B26970">
        <w:rPr>
          <w:rFonts w:ascii="Sylfaen" w:hAnsi="Sylfaen"/>
          <w:b/>
          <w:sz w:val="24"/>
          <w:szCs w:val="24"/>
          <w:lang w:val="ka-GE"/>
        </w:rPr>
        <w:t>მოსახლეობის მიზნობრივი ჯგუფების სოციალური დახმარება</w:t>
      </w:r>
      <w:r w:rsidR="00190F3B">
        <w:rPr>
          <w:rFonts w:ascii="Sylfaen" w:hAnsi="Sylfaen"/>
          <w:b/>
          <w:sz w:val="24"/>
          <w:szCs w:val="24"/>
          <w:lang w:val="ka-GE"/>
        </w:rPr>
        <w:t xml:space="preserve"> (35 02 02)</w:t>
      </w:r>
    </w:p>
    <w:p w:rsidR="00B26970" w:rsidRDefault="00B26970" w:rsidP="00FF2FC2">
      <w:pPr>
        <w:spacing w:after="0" w:line="240" w:lineRule="auto"/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მოსახლეობის </w:t>
      </w:r>
      <w:r w:rsidRPr="00B26970">
        <w:rPr>
          <w:rFonts w:ascii="Sylfaen" w:hAnsi="Sylfaen"/>
          <w:sz w:val="24"/>
          <w:szCs w:val="24"/>
          <w:lang w:val="ka-GE"/>
        </w:rPr>
        <w:t>მიზნობრივი ჯგუფების სოციალური დახმარებისათვის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(ჭერს ზევით) შეადგენდა </w:t>
      </w:r>
      <w:r>
        <w:rPr>
          <w:rFonts w:ascii="Sylfaen" w:hAnsi="Sylfaen" w:cs="Sylfaen"/>
          <w:sz w:val="24"/>
          <w:szCs w:val="24"/>
          <w:lang w:val="ka-GE"/>
        </w:rPr>
        <w:t>685 366 000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ლარს. დამტკიცებული</w:t>
      </w:r>
      <w:r>
        <w:rPr>
          <w:rFonts w:ascii="Sylfaen" w:hAnsi="Sylfaen" w:cs="Sylfaen"/>
          <w:sz w:val="24"/>
          <w:szCs w:val="24"/>
          <w:lang w:val="ka-GE"/>
        </w:rPr>
        <w:t xml:space="preserve"> გეგმა შეადგენს 680 000 000 ლარს და დაზუსტებული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გეგმა შეადგენს </w:t>
      </w:r>
      <w:r>
        <w:rPr>
          <w:rFonts w:ascii="Sylfaen" w:hAnsi="Sylfaen" w:cs="Sylfaen"/>
          <w:sz w:val="24"/>
          <w:szCs w:val="24"/>
          <w:lang w:val="ka-GE"/>
        </w:rPr>
        <w:t>679 000 000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ლარს</w:t>
      </w:r>
      <w:r>
        <w:rPr>
          <w:rFonts w:ascii="Sylfaen" w:hAnsi="Sylfaen" w:cs="Sylfaen"/>
          <w:sz w:val="24"/>
          <w:szCs w:val="24"/>
          <w:lang w:val="ka-GE"/>
        </w:rPr>
        <w:t>.</w:t>
      </w:r>
      <w:r w:rsidR="00BC47F5">
        <w:rPr>
          <w:rFonts w:ascii="Sylfaen" w:hAnsi="Sylfaen" w:cs="Sylfaen"/>
          <w:sz w:val="24"/>
          <w:szCs w:val="24"/>
          <w:lang w:val="ka-GE"/>
        </w:rPr>
        <w:t xml:space="preserve"> პროგრამის ასიგნება შემცირდა 1 000 000 ლარით</w:t>
      </w:r>
      <w:r w:rsidR="00FF2FC2">
        <w:rPr>
          <w:rFonts w:ascii="Sylfaen" w:hAnsi="Sylfaen" w:cs="Sylfaen"/>
          <w:sz w:val="24"/>
          <w:szCs w:val="24"/>
          <w:lang w:val="ka-GE"/>
        </w:rPr>
        <w:t xml:space="preserve">, რომელიც </w:t>
      </w:r>
      <w:r w:rsidR="00BC47F5">
        <w:rPr>
          <w:rFonts w:ascii="Sylfaen" w:hAnsi="Sylfaen" w:cs="Sylfaen"/>
          <w:sz w:val="24"/>
          <w:szCs w:val="24"/>
          <w:lang w:val="ka-GE"/>
        </w:rPr>
        <w:t xml:space="preserve">მიიმართა </w:t>
      </w:r>
      <w:r w:rsidR="00710DFF" w:rsidRPr="00710DFF">
        <w:rPr>
          <w:rFonts w:ascii="Sylfaen" w:hAnsi="Sylfaen" w:cs="Sylfaen"/>
          <w:sz w:val="24"/>
          <w:szCs w:val="24"/>
          <w:lang w:val="ka-GE"/>
        </w:rPr>
        <w:t>„სახელმწიფო ზრუნვის, ადამიანით ვაჭრობის (ტრეფიკინგის) მსხვერპლთა დაცვა და დახმარების უზრუნველყოფა“ პროგრამის</w:t>
      </w:r>
      <w:r w:rsidR="000A7E7F">
        <w:rPr>
          <w:rFonts w:ascii="Sylfaen" w:hAnsi="Sylfaen" w:cs="Sylfaen"/>
          <w:sz w:val="24"/>
          <w:szCs w:val="24"/>
          <w:lang w:val="ka-GE"/>
        </w:rPr>
        <w:t xml:space="preserve"> (35 02 05)</w:t>
      </w:r>
      <w:r w:rsidR="00710DFF" w:rsidRPr="00710DF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10DFF">
        <w:rPr>
          <w:rFonts w:ascii="Sylfaen" w:hAnsi="Sylfaen" w:cs="Sylfaen"/>
          <w:sz w:val="24"/>
          <w:szCs w:val="24"/>
          <w:lang w:val="ka-GE"/>
        </w:rPr>
        <w:t>ასიგნება</w:t>
      </w:r>
      <w:r w:rsidR="00BC47F5">
        <w:rPr>
          <w:rFonts w:ascii="Sylfaen" w:hAnsi="Sylfaen" w:cs="Sylfaen"/>
          <w:sz w:val="24"/>
          <w:szCs w:val="24"/>
          <w:lang w:val="ka-GE"/>
        </w:rPr>
        <w:t>ში</w:t>
      </w:r>
      <w:r w:rsidR="00710DF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10DFF" w:rsidRPr="000A7E7F">
        <w:rPr>
          <w:rFonts w:ascii="Sylfaen" w:hAnsi="Sylfaen" w:cs="Sylfaen"/>
          <w:sz w:val="20"/>
          <w:szCs w:val="20"/>
          <w:lang w:val="ka-GE"/>
        </w:rPr>
        <w:t>(</w:t>
      </w:r>
      <w:r w:rsidR="00B312D4" w:rsidRPr="000A7E7F">
        <w:rPr>
          <w:rFonts w:ascii="Sylfaen" w:hAnsi="Sylfaen" w:cs="Sylfaen"/>
          <w:sz w:val="20"/>
          <w:szCs w:val="20"/>
          <w:lang w:val="ka-GE"/>
        </w:rPr>
        <w:t xml:space="preserve">ფონდის სტრუქტურული და ტერიტორიული ერთეულებისათვის საჭირო </w:t>
      </w:r>
      <w:r w:rsidR="001168BC">
        <w:rPr>
          <w:rFonts w:ascii="Sylfaen" w:hAnsi="Sylfaen" w:cs="Sylfaen"/>
          <w:sz w:val="20"/>
          <w:szCs w:val="20"/>
          <w:lang w:val="ka-GE"/>
        </w:rPr>
        <w:t xml:space="preserve">მცირეფასიანი ინვენტარის, </w:t>
      </w:r>
      <w:r w:rsidR="00B312D4" w:rsidRPr="000A7E7F">
        <w:rPr>
          <w:rFonts w:ascii="Sylfaen" w:hAnsi="Sylfaen" w:cs="Sylfaen"/>
          <w:sz w:val="20"/>
          <w:szCs w:val="20"/>
          <w:lang w:val="ka-GE"/>
        </w:rPr>
        <w:t>ბენეფიციარებისათვის ტანსაცმლის და ფეხსაცმლის, პირადი ჰიგიენის საშუალებების, ასევე, კომუნალური გადასახადების, ავტოსატრანსპორტო საშუალებების ავტოტექმომსახურების და საწვავის</w:t>
      </w:r>
      <w:r w:rsidR="001168BC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1168BC" w:rsidRPr="000A7E7F">
        <w:rPr>
          <w:rFonts w:ascii="Sylfaen" w:hAnsi="Sylfaen" w:cs="Sylfaen"/>
          <w:sz w:val="20"/>
          <w:szCs w:val="20"/>
          <w:lang w:val="ka-GE"/>
        </w:rPr>
        <w:t xml:space="preserve">ბენეფიციართა ზაფხულში დასვენებისათვის გასაწევი </w:t>
      </w:r>
      <w:r w:rsidR="001168BC">
        <w:rPr>
          <w:rFonts w:ascii="Sylfaen" w:hAnsi="Sylfaen" w:cs="Sylfaen"/>
          <w:sz w:val="20"/>
          <w:szCs w:val="20"/>
          <w:lang w:val="ka-GE"/>
        </w:rPr>
        <w:t>ხარჯებისათვის,</w:t>
      </w:r>
      <w:r w:rsidR="00B312D4" w:rsidRPr="000A7E7F">
        <w:rPr>
          <w:rFonts w:ascii="Sylfaen" w:hAnsi="Sylfaen" w:cs="Sylfaen"/>
          <w:sz w:val="20"/>
          <w:szCs w:val="20"/>
          <w:lang w:val="ka-GE"/>
        </w:rPr>
        <w:t xml:space="preserve"> ძევრის და დუშეთის შეზღუდული შესაძლებლობების მქონე პირთა პანსიონატებში (დაზიანებული საკანალიზაციო და წყლის სისტემების სრული რეაბილიტაცია) და სხვა თავშესაფრებსა და ფილიალებში მცირე მიმდინარე სარემონტო სამუშაოების</w:t>
      </w:r>
      <w:r w:rsidR="001168BC">
        <w:rPr>
          <w:rFonts w:ascii="Sylfaen" w:hAnsi="Sylfaen" w:cs="Sylfaen"/>
          <w:sz w:val="20"/>
          <w:szCs w:val="20"/>
          <w:lang w:val="ka-GE"/>
        </w:rPr>
        <w:t>,</w:t>
      </w:r>
      <w:r w:rsidR="00B312D4" w:rsidRPr="000A7E7F">
        <w:rPr>
          <w:rFonts w:ascii="Sylfaen" w:hAnsi="Sylfaen" w:cs="Sylfaen"/>
          <w:sz w:val="20"/>
          <w:szCs w:val="20"/>
          <w:lang w:val="ka-GE"/>
        </w:rPr>
        <w:t xml:space="preserve"> შრომითი ხელშეკრულებით დასაქმებულ პირთა გაზრდილი შრომის ანაზღაურების </w:t>
      </w:r>
      <w:r w:rsidR="001168BC">
        <w:rPr>
          <w:rFonts w:ascii="Sylfaen" w:hAnsi="Sylfaen" w:cs="Sylfaen"/>
          <w:sz w:val="20"/>
          <w:szCs w:val="20"/>
          <w:lang w:val="ka-GE"/>
        </w:rPr>
        <w:t>დასაფინანსებლად</w:t>
      </w:r>
      <w:r w:rsidR="003C320E">
        <w:rPr>
          <w:rFonts w:ascii="Sylfaen" w:hAnsi="Sylfaen" w:cs="Sylfaen"/>
          <w:sz w:val="20"/>
          <w:szCs w:val="20"/>
          <w:lang w:val="ka-GE"/>
        </w:rPr>
        <w:t>).</w:t>
      </w:r>
    </w:p>
    <w:p w:rsidR="008439FC" w:rsidRPr="008439FC" w:rsidRDefault="008439FC" w:rsidP="00FF2FC2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სააგენტოს ინფორმაციით</w:t>
      </w:r>
      <w:r w:rsidRPr="008439FC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წლის ბოლომდე მოსალოდნელი ხარჯი შეადგენს 642 723 194 ლარს და </w:t>
      </w:r>
      <w:r w:rsidRPr="00EC21E1">
        <w:rPr>
          <w:rFonts w:ascii="Sylfaen" w:hAnsi="Sylfaen" w:cs="Sylfaen"/>
          <w:b/>
          <w:sz w:val="24"/>
          <w:szCs w:val="24"/>
          <w:lang w:val="ka-GE"/>
        </w:rPr>
        <w:t>მოსალოდნელია ეკონომია</w:t>
      </w:r>
      <w:r w:rsidR="00B30D6F" w:rsidRPr="00EC21E1">
        <w:rPr>
          <w:rFonts w:ascii="Sylfaen" w:hAnsi="Sylfaen" w:cs="Sylfaen"/>
          <w:b/>
          <w:sz w:val="24"/>
          <w:szCs w:val="24"/>
          <w:lang w:val="ka-GE"/>
        </w:rPr>
        <w:t xml:space="preserve"> (36 276 806 ლარი</w:t>
      </w:r>
      <w:r w:rsidR="00EC21E1">
        <w:rPr>
          <w:rFonts w:ascii="Sylfaen" w:hAnsi="Sylfaen" w:cs="Sylfaen"/>
          <w:b/>
          <w:sz w:val="24"/>
          <w:szCs w:val="24"/>
          <w:lang w:val="ka-GE"/>
        </w:rPr>
        <w:t>დან 17 000 000 მიიმართა საპენსიო უზრუნველყოფაში</w:t>
      </w:r>
      <w:r w:rsidR="00B30D6F" w:rsidRPr="00EC21E1">
        <w:rPr>
          <w:rFonts w:ascii="Sylfaen" w:hAnsi="Sylfaen" w:cs="Sylfaen"/>
          <w:b/>
          <w:sz w:val="24"/>
          <w:szCs w:val="24"/>
          <w:lang w:val="ka-GE"/>
        </w:rPr>
        <w:t>)</w:t>
      </w:r>
      <w:r w:rsidRPr="00EC21E1">
        <w:rPr>
          <w:rFonts w:ascii="Sylfaen" w:hAnsi="Sylfaen" w:cs="Sylfaen"/>
          <w:b/>
          <w:sz w:val="24"/>
          <w:szCs w:val="24"/>
          <w:lang w:val="ka-GE"/>
        </w:rPr>
        <w:t>,</w:t>
      </w:r>
      <w:r>
        <w:rPr>
          <w:rFonts w:ascii="Sylfaen" w:hAnsi="Sylfaen" w:cs="Sylfaen"/>
          <w:sz w:val="24"/>
          <w:szCs w:val="24"/>
          <w:lang w:val="ka-GE"/>
        </w:rPr>
        <w:t xml:space="preserve"> რომელიც მიმართული იქნება მოსახლეობის საყოველთაო ჯანმრთელობის დაცვის პროგრამებში დეფიცი</w:t>
      </w:r>
      <w:r w:rsidR="00B30D6F">
        <w:rPr>
          <w:rFonts w:ascii="Sylfaen" w:hAnsi="Sylfaen" w:cs="Sylfaen"/>
          <w:sz w:val="24"/>
          <w:szCs w:val="24"/>
          <w:lang w:val="ka-GE"/>
        </w:rPr>
        <w:t>ტ</w:t>
      </w:r>
      <w:r>
        <w:rPr>
          <w:rFonts w:ascii="Sylfaen" w:hAnsi="Sylfaen" w:cs="Sylfaen"/>
          <w:sz w:val="24"/>
          <w:szCs w:val="24"/>
          <w:lang w:val="ka-GE"/>
        </w:rPr>
        <w:t>ის დასაფინანსებლად.</w:t>
      </w:r>
    </w:p>
    <w:p w:rsidR="00FF2FC2" w:rsidRPr="00FF2FC2" w:rsidRDefault="00FF2FC2" w:rsidP="00FF2FC2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3C08F2" w:rsidRDefault="003C08F2" w:rsidP="00D0165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587ED2" w:rsidRDefault="00587ED2" w:rsidP="000D0C16">
      <w:pPr>
        <w:rPr>
          <w:rFonts w:ascii="Sylfaen" w:hAnsi="Sylfaen" w:cs="Sylfaen"/>
          <w:b/>
          <w:sz w:val="24"/>
          <w:szCs w:val="24"/>
        </w:rPr>
      </w:pPr>
      <w:r>
        <w:rPr>
          <w:noProof/>
        </w:rPr>
        <w:drawing>
          <wp:inline distT="0" distB="0" distL="0" distR="0" wp14:anchorId="7CADA2C3" wp14:editId="2F25B1A0">
            <wp:extent cx="3689405" cy="2138901"/>
            <wp:effectExtent l="0" t="0" r="6350" b="1397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D11B2" w:rsidRDefault="003D11B2" w:rsidP="000D0C16">
      <w:pPr>
        <w:rPr>
          <w:rFonts w:ascii="Sylfaen" w:hAnsi="Sylfaen" w:cs="Sylfaen"/>
          <w:b/>
          <w:sz w:val="24"/>
          <w:szCs w:val="24"/>
        </w:rPr>
      </w:pPr>
    </w:p>
    <w:p w:rsidR="003D11B2" w:rsidRDefault="003D11B2" w:rsidP="000D0C16">
      <w:pPr>
        <w:rPr>
          <w:rFonts w:ascii="Sylfaen" w:hAnsi="Sylfaen" w:cs="Sylfaen"/>
          <w:b/>
          <w:sz w:val="24"/>
          <w:szCs w:val="24"/>
        </w:rPr>
      </w:pPr>
    </w:p>
    <w:p w:rsidR="004960CF" w:rsidRPr="00883B04" w:rsidRDefault="004B5E94" w:rsidP="003D11B2">
      <w:pPr>
        <w:rPr>
          <w:b/>
          <w:sz w:val="24"/>
          <w:szCs w:val="24"/>
          <w:lang w:val="ka-GE"/>
        </w:rPr>
      </w:pPr>
      <w:proofErr w:type="spellStart"/>
      <w:r w:rsidRPr="004960CF">
        <w:rPr>
          <w:rFonts w:ascii="Sylfaen" w:hAnsi="Sylfaen" w:cs="Sylfaen"/>
          <w:b/>
          <w:sz w:val="24"/>
          <w:szCs w:val="24"/>
        </w:rPr>
        <w:t>სოციალური</w:t>
      </w:r>
      <w:proofErr w:type="spellEnd"/>
      <w:r w:rsidRPr="004960CF">
        <w:rPr>
          <w:b/>
          <w:sz w:val="24"/>
          <w:szCs w:val="24"/>
        </w:rPr>
        <w:t xml:space="preserve"> </w:t>
      </w:r>
      <w:proofErr w:type="spellStart"/>
      <w:r w:rsidRPr="004960CF">
        <w:rPr>
          <w:rFonts w:ascii="Sylfaen" w:hAnsi="Sylfaen" w:cs="Sylfaen"/>
          <w:b/>
          <w:sz w:val="24"/>
          <w:szCs w:val="24"/>
        </w:rPr>
        <w:t>რეაბილიტაცია</w:t>
      </w:r>
      <w:proofErr w:type="spellEnd"/>
      <w:r w:rsidRPr="004960CF">
        <w:rPr>
          <w:b/>
          <w:sz w:val="24"/>
          <w:szCs w:val="24"/>
        </w:rPr>
        <w:t xml:space="preserve"> </w:t>
      </w:r>
      <w:proofErr w:type="spellStart"/>
      <w:r w:rsidRPr="004960CF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4960CF">
        <w:rPr>
          <w:b/>
          <w:sz w:val="24"/>
          <w:szCs w:val="24"/>
        </w:rPr>
        <w:t xml:space="preserve"> </w:t>
      </w:r>
      <w:proofErr w:type="spellStart"/>
      <w:r w:rsidRPr="004960CF">
        <w:rPr>
          <w:rFonts w:ascii="Sylfaen" w:hAnsi="Sylfaen" w:cs="Sylfaen"/>
          <w:b/>
          <w:sz w:val="24"/>
          <w:szCs w:val="24"/>
        </w:rPr>
        <w:t>ბავშვზე</w:t>
      </w:r>
      <w:proofErr w:type="spellEnd"/>
      <w:r w:rsidRPr="004960CF">
        <w:rPr>
          <w:b/>
          <w:sz w:val="24"/>
          <w:szCs w:val="24"/>
        </w:rPr>
        <w:t xml:space="preserve"> </w:t>
      </w:r>
      <w:proofErr w:type="spellStart"/>
      <w:r w:rsidRPr="004960CF">
        <w:rPr>
          <w:rFonts w:ascii="Sylfaen" w:hAnsi="Sylfaen" w:cs="Sylfaen"/>
          <w:b/>
          <w:sz w:val="24"/>
          <w:szCs w:val="24"/>
        </w:rPr>
        <w:t>ზრუნვა</w:t>
      </w:r>
      <w:proofErr w:type="spellEnd"/>
      <w:r w:rsidR="00883B04">
        <w:rPr>
          <w:rFonts w:ascii="Sylfaen" w:hAnsi="Sylfaen" w:cs="Sylfaen"/>
          <w:b/>
          <w:sz w:val="24"/>
          <w:szCs w:val="24"/>
          <w:lang w:val="ka-GE"/>
        </w:rPr>
        <w:t xml:space="preserve"> (35 02 03)</w:t>
      </w:r>
    </w:p>
    <w:p w:rsidR="00F9528E" w:rsidRDefault="00AE02D9" w:rsidP="00AE02D9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სოციალური რეაბილიტაციისა და ბავშვზე ზრუნვის პროგრამისათვის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(ჭერს ზევით) შეადგენდა </w:t>
      </w:r>
      <w:r>
        <w:rPr>
          <w:rFonts w:ascii="Sylfaen" w:hAnsi="Sylfaen" w:cs="Sylfaen"/>
          <w:sz w:val="24"/>
          <w:szCs w:val="24"/>
          <w:lang w:val="ka-GE"/>
        </w:rPr>
        <w:t>29 712 000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ლარს. დამტკიცებული</w:t>
      </w:r>
      <w:r>
        <w:rPr>
          <w:rFonts w:ascii="Sylfaen" w:hAnsi="Sylfaen" w:cs="Sylfaen"/>
          <w:sz w:val="24"/>
          <w:szCs w:val="24"/>
          <w:lang w:val="ka-GE"/>
        </w:rPr>
        <w:t xml:space="preserve"> გეგმა შეადგენს 28 200 000 ლარს და დაზუსტებული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გეგმა შეადგენს </w:t>
      </w:r>
      <w:r>
        <w:rPr>
          <w:rFonts w:ascii="Sylfaen" w:hAnsi="Sylfaen" w:cs="Sylfaen"/>
          <w:sz w:val="24"/>
          <w:szCs w:val="24"/>
          <w:lang w:val="ka-GE"/>
        </w:rPr>
        <w:t>28 103 730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ლარს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:rsidR="00AE02D9" w:rsidRDefault="00AE02D9" w:rsidP="001C7E9E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წლის განმავლობაში განხორციელებული ცვლილებების შედეგად</w:t>
      </w:r>
      <w:r w:rsidR="00A71213">
        <w:rPr>
          <w:rFonts w:ascii="Sylfaen" w:hAnsi="Sylfaen" w:cs="Sylfaen"/>
          <w:sz w:val="24"/>
          <w:szCs w:val="24"/>
          <w:lang w:val="ka-GE"/>
        </w:rPr>
        <w:t xml:space="preserve"> ჯამურად</w:t>
      </w:r>
      <w:r>
        <w:rPr>
          <w:rFonts w:ascii="Sylfaen" w:hAnsi="Sylfaen" w:cs="Sylfaen"/>
          <w:sz w:val="24"/>
          <w:szCs w:val="24"/>
          <w:lang w:val="ka-GE"/>
        </w:rPr>
        <w:t xml:space="preserve"> პროგრამის ასიგნება შემცირდა</w:t>
      </w:r>
      <w:r w:rsidR="001C7E9E">
        <w:rPr>
          <w:rFonts w:ascii="Sylfaen" w:hAnsi="Sylfaen" w:cs="Sylfaen"/>
          <w:sz w:val="24"/>
          <w:szCs w:val="24"/>
          <w:lang w:val="ka-GE"/>
        </w:rPr>
        <w:t xml:space="preserve"> ქვე</w:t>
      </w:r>
      <w:r w:rsidR="001C7E9E">
        <w:rPr>
          <w:rFonts w:ascii="Sylfaen" w:eastAsia="Times New Roman" w:hAnsi="Sylfaen" w:cs="Sylfaen"/>
          <w:sz w:val="24"/>
          <w:szCs w:val="24"/>
          <w:lang w:val="ka-GE"/>
        </w:rPr>
        <w:t>პროგრამების ფარგლებში</w:t>
      </w:r>
      <w:r w:rsidR="001C7E9E" w:rsidRPr="0096353E">
        <w:rPr>
          <w:rFonts w:ascii="Sylfaen" w:eastAsia="Times New Roman" w:hAnsi="Sylfaen" w:cs="Sylfaen"/>
          <w:sz w:val="24"/>
          <w:szCs w:val="24"/>
          <w:lang w:val="ka-GE"/>
        </w:rPr>
        <w:t xml:space="preserve"> იანვარ-მარტში გამოცხადებული ტენდერების შედეგად წარმოქმნილი ეკონომი</w:t>
      </w:r>
      <w:r w:rsidR="001C7E9E">
        <w:rPr>
          <w:rFonts w:ascii="Sylfaen" w:eastAsia="Times New Roman" w:hAnsi="Sylfaen" w:cs="Sylfaen"/>
          <w:sz w:val="24"/>
          <w:szCs w:val="24"/>
          <w:lang w:val="ka-GE"/>
        </w:rPr>
        <w:t>ით-</w:t>
      </w:r>
      <w:r>
        <w:rPr>
          <w:rFonts w:ascii="Sylfaen" w:hAnsi="Sylfaen" w:cs="Sylfaen"/>
          <w:sz w:val="24"/>
          <w:szCs w:val="24"/>
          <w:lang w:val="ka-GE"/>
        </w:rPr>
        <w:t xml:space="preserve"> 96 270 ლარით</w:t>
      </w:r>
      <w:r w:rsidR="001C7E9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71213">
        <w:rPr>
          <w:rFonts w:ascii="Sylfaen" w:eastAsia="Times New Roman" w:hAnsi="Sylfaen" w:cs="Sylfaen"/>
          <w:sz w:val="24"/>
          <w:szCs w:val="24"/>
          <w:lang w:val="ka-GE"/>
        </w:rPr>
        <w:t xml:space="preserve">და </w:t>
      </w:r>
      <w:r w:rsidR="00A71213" w:rsidRPr="0096353E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A71213" w:rsidRPr="00A71213">
        <w:rPr>
          <w:rFonts w:ascii="Sylfaen" w:hAnsi="Sylfaen" w:cs="Sylfaen"/>
          <w:sz w:val="24"/>
          <w:szCs w:val="24"/>
          <w:lang w:val="ka-GE"/>
        </w:rPr>
        <w:t>მიიმართა სამინისტროს აპარატში</w:t>
      </w:r>
      <w:r w:rsidR="005E2D04">
        <w:rPr>
          <w:rFonts w:ascii="Sylfaen" w:hAnsi="Sylfaen" w:cs="Sylfaen"/>
          <w:sz w:val="24"/>
          <w:szCs w:val="24"/>
        </w:rPr>
        <w:t xml:space="preserve"> </w:t>
      </w:r>
      <w:r w:rsidR="001C7E9E">
        <w:rPr>
          <w:rFonts w:ascii="Sylfaen" w:hAnsi="Sylfaen" w:cs="Sylfaen"/>
          <w:sz w:val="24"/>
          <w:szCs w:val="24"/>
        </w:rPr>
        <w:t>(</w:t>
      </w:r>
      <w:r w:rsidR="005E2D04" w:rsidRPr="005E2D04">
        <w:rPr>
          <w:rFonts w:ascii="Sylfaen" w:hAnsi="Sylfaen" w:cs="Sylfaen"/>
          <w:sz w:val="24"/>
          <w:szCs w:val="24"/>
          <w:lang w:val="ka-GE"/>
        </w:rPr>
        <w:t>შრომის საერთაშორისო ორგანიზაციის (ILO) დარჩენილი საწევრო გადასახადის გადარიცხვის მიზნით</w:t>
      </w:r>
      <w:r w:rsidR="001C7E9E">
        <w:rPr>
          <w:rFonts w:ascii="Sylfaen" w:hAnsi="Sylfaen" w:cs="Sylfaen"/>
          <w:sz w:val="24"/>
          <w:szCs w:val="24"/>
          <w:lang w:val="ka-GE"/>
        </w:rPr>
        <w:t xml:space="preserve">), ხოლო დანარჩენი ცვლილებები განხორციელდა ქვეპროგრამებს შორის საჭიროებების შესაბამისად და </w:t>
      </w:r>
      <w:r w:rsidR="001C7E9E" w:rsidRPr="0096353E">
        <w:rPr>
          <w:rFonts w:ascii="Sylfaen" w:hAnsi="Sylfaen" w:cs="Sylfaen"/>
          <w:sz w:val="24"/>
          <w:szCs w:val="24"/>
          <w:lang w:val="ka-GE"/>
        </w:rPr>
        <w:t xml:space="preserve">ეკონომიკური კლასიფიკაციის მუხლებს შორის. </w:t>
      </w:r>
      <w:r w:rsidR="00A71213">
        <w:rPr>
          <w:rFonts w:ascii="Sylfaen" w:hAnsi="Sylfaen" w:cs="Sylfaen"/>
          <w:sz w:val="24"/>
          <w:szCs w:val="24"/>
          <w:lang w:val="ka-GE"/>
        </w:rPr>
        <w:t>კერძოდ განვიხილოთ ქვეპროგრამების მიხედვით</w:t>
      </w:r>
      <w:r w:rsidR="00F545C7">
        <w:rPr>
          <w:rFonts w:ascii="Sylfaen" w:hAnsi="Sylfaen" w:cs="Sylfaen"/>
          <w:sz w:val="24"/>
          <w:szCs w:val="24"/>
          <w:lang w:val="ka-GE"/>
        </w:rPr>
        <w:t>.</w:t>
      </w:r>
    </w:p>
    <w:p w:rsidR="00883B04" w:rsidRPr="00883B04" w:rsidRDefault="00A71213" w:rsidP="00883B04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71213">
        <w:rPr>
          <w:rFonts w:ascii="Sylfaen" w:hAnsi="Sylfaen" w:cs="Sylfaen"/>
          <w:b/>
          <w:sz w:val="24"/>
          <w:szCs w:val="24"/>
          <w:lang w:val="ka-GE"/>
        </w:rPr>
        <w:t>კრიზისულ მდგომარეობაში მყოფი ბავშვიანი ოჯახების გადაუდებელი დახმარებ</w:t>
      </w:r>
      <w:r w:rsidR="00883B04">
        <w:rPr>
          <w:rFonts w:ascii="Sylfaen" w:hAnsi="Sylfaen" w:cs="Sylfaen"/>
          <w:b/>
          <w:sz w:val="24"/>
          <w:szCs w:val="24"/>
          <w:lang w:val="ka-GE"/>
        </w:rPr>
        <w:t xml:space="preserve">ის </w:t>
      </w:r>
      <w:r w:rsidR="00523AE3" w:rsidRPr="00883B04">
        <w:rPr>
          <w:rFonts w:ascii="Sylfaen" w:hAnsi="Sylfaen"/>
          <w:sz w:val="24"/>
          <w:szCs w:val="24"/>
          <w:lang w:val="ka-GE"/>
        </w:rPr>
        <w:t>ქვ</w:t>
      </w:r>
      <w:r w:rsidR="00113BE2" w:rsidRPr="00883B04">
        <w:rPr>
          <w:rFonts w:ascii="Sylfaen" w:hAnsi="Sylfaen"/>
          <w:sz w:val="24"/>
          <w:szCs w:val="24"/>
          <w:lang w:val="ka-GE"/>
        </w:rPr>
        <w:t>ე</w:t>
      </w:r>
      <w:r w:rsidRPr="00883B04">
        <w:rPr>
          <w:rFonts w:ascii="Sylfaen" w:hAnsi="Sylfaen"/>
          <w:sz w:val="24"/>
          <w:szCs w:val="24"/>
          <w:lang w:val="ka-GE"/>
        </w:rPr>
        <w:t xml:space="preserve">პროგრამის </w:t>
      </w:r>
      <w:r w:rsidR="00883B04" w:rsidRPr="00883B04">
        <w:rPr>
          <w:rFonts w:ascii="Sylfaen" w:hAnsi="Sylfaen" w:cs="Sylfaen"/>
          <w:sz w:val="24"/>
          <w:szCs w:val="24"/>
          <w:lang w:val="ka-GE"/>
        </w:rPr>
        <w:t xml:space="preserve">დამტკიცებული </w:t>
      </w:r>
      <w:r w:rsidRPr="00883B04">
        <w:rPr>
          <w:rFonts w:ascii="Sylfaen" w:hAnsi="Sylfaen"/>
          <w:sz w:val="24"/>
          <w:szCs w:val="24"/>
          <w:lang w:val="ka-GE"/>
        </w:rPr>
        <w:t>ასიგნება</w:t>
      </w:r>
      <w:r w:rsidR="00883B04" w:rsidRPr="00883B04">
        <w:rPr>
          <w:rFonts w:ascii="Sylfaen" w:hAnsi="Sylfaen"/>
          <w:sz w:val="24"/>
          <w:szCs w:val="24"/>
          <w:lang w:val="ka-GE"/>
        </w:rPr>
        <w:t xml:space="preserve"> </w:t>
      </w:r>
      <w:r w:rsidRPr="00883B04">
        <w:rPr>
          <w:rFonts w:ascii="Sylfaen" w:hAnsi="Sylfaen" w:cs="Sylfaen"/>
          <w:sz w:val="24"/>
          <w:szCs w:val="24"/>
          <w:lang w:val="ka-GE"/>
        </w:rPr>
        <w:t>შეადგენს 1 800 000 ლარს, ხოლო დაზუსტებული გეგმა შეადგენს 1 773 230 ლარს.</w:t>
      </w:r>
      <w:r w:rsidR="00883B04" w:rsidRPr="00883B04">
        <w:rPr>
          <w:rFonts w:ascii="Sylfaen" w:hAnsi="Sylfaen" w:cs="Sylfaen"/>
          <w:sz w:val="24"/>
          <w:szCs w:val="24"/>
          <w:lang w:val="ka-GE"/>
        </w:rPr>
        <w:t xml:space="preserve"> პროგრამა შემცირდა 26 770 ლარით, რომელიც (</w:t>
      </w:r>
      <w:r w:rsidR="00883B04" w:rsidRPr="00883B04">
        <w:rPr>
          <w:rFonts w:ascii="Sylfaen" w:eastAsia="Times New Roman" w:hAnsi="Sylfaen" w:cs="Sylfaen"/>
          <w:sz w:val="24"/>
          <w:szCs w:val="24"/>
          <w:lang w:val="ka-GE"/>
        </w:rPr>
        <w:t xml:space="preserve">იანვარ-მარტში გამოცხადებული ტენდერების შედეგად წარმოქმნილი ეკონომია) </w:t>
      </w:r>
      <w:r w:rsidR="00883B04" w:rsidRPr="00883B04">
        <w:rPr>
          <w:rFonts w:ascii="Sylfaen" w:hAnsi="Sylfaen" w:cs="Sylfaen"/>
          <w:sz w:val="24"/>
          <w:szCs w:val="24"/>
          <w:lang w:val="ka-GE"/>
        </w:rPr>
        <w:t xml:space="preserve">მიმართულ იქნა სამინისტროს ცენტრალურ აპარატში </w:t>
      </w:r>
      <w:r w:rsidR="00883B04" w:rsidRPr="00883B04">
        <w:rPr>
          <w:rFonts w:ascii="Sylfaen" w:hAnsi="Sylfaen" w:cs="Sylfaen"/>
          <w:sz w:val="24"/>
          <w:szCs w:val="24"/>
        </w:rPr>
        <w:t>(</w:t>
      </w:r>
      <w:r w:rsidR="00883B04" w:rsidRPr="00883B04">
        <w:rPr>
          <w:rFonts w:ascii="Sylfaen" w:hAnsi="Sylfaen" w:cs="Sylfaen"/>
          <w:sz w:val="24"/>
          <w:szCs w:val="24"/>
          <w:lang w:val="ka-GE"/>
        </w:rPr>
        <w:t>ლ. საყვარელიძის სახელობის დაავადებათა კონტროლისა და საზოგადოებრივი ჯანმრთელობის ეროვნული ცენტრის ახალ მისამართზე გადასვლიდან გამომდინარე, ცენტრის საკუთრებაში არსებული შენობა-ნაგებობების და არასასოფლო-სამეურნეო დანიშნულების მიწის ნაკვეთის სამინისტროს სარგებლობაში გადაცემის გათვალისწინებით წლის ბოლომდე საჭირო კომუნალური და დაცვის ხარჯების ანაზღაურებით).</w:t>
      </w:r>
    </w:p>
    <w:p w:rsidR="00113BE2" w:rsidRPr="007E2E90" w:rsidRDefault="00113BE2" w:rsidP="00883B04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13BE2">
        <w:rPr>
          <w:rFonts w:ascii="Sylfaen" w:hAnsi="Sylfaen" w:cs="Sylfaen"/>
          <w:b/>
          <w:sz w:val="24"/>
          <w:szCs w:val="24"/>
          <w:lang w:val="ka-GE"/>
        </w:rPr>
        <w:t xml:space="preserve">დღის ცენტრებში მომსახურებით </w:t>
      </w:r>
      <w:r w:rsidR="00883B04">
        <w:rPr>
          <w:rFonts w:ascii="Sylfaen" w:hAnsi="Sylfaen" w:cs="Sylfaen"/>
          <w:b/>
          <w:sz w:val="24"/>
          <w:szCs w:val="24"/>
          <w:lang w:val="ka-GE"/>
        </w:rPr>
        <w:t xml:space="preserve">უზრუნველყოფის </w:t>
      </w:r>
      <w:r w:rsidRPr="00883B04">
        <w:rPr>
          <w:rFonts w:ascii="Sylfaen" w:hAnsi="Sylfaen"/>
          <w:sz w:val="24"/>
          <w:szCs w:val="24"/>
          <w:lang w:val="ka-GE"/>
        </w:rPr>
        <w:t xml:space="preserve">ქვეპროგრამის 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 დამტკიცებული </w:t>
      </w:r>
      <w:r w:rsidR="00883B04" w:rsidRPr="00883B04">
        <w:rPr>
          <w:rFonts w:ascii="Sylfaen" w:hAnsi="Sylfaen"/>
          <w:sz w:val="24"/>
          <w:szCs w:val="24"/>
          <w:lang w:val="ka-GE"/>
        </w:rPr>
        <w:t xml:space="preserve">ასიგნება </w:t>
      </w:r>
      <w:r w:rsidRPr="00883B04">
        <w:rPr>
          <w:rFonts w:ascii="Sylfaen" w:hAnsi="Sylfaen" w:cs="Sylfaen"/>
          <w:sz w:val="24"/>
          <w:szCs w:val="24"/>
          <w:lang w:val="ka-GE"/>
        </w:rPr>
        <w:t>შეადგენს 4 000 000 ლარს, ხოლო დაზუსტებული გეგმა შეადგენს 3 775 000 ლარს.</w:t>
      </w:r>
      <w:r w:rsidR="00883B04" w:rsidRPr="00883B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883B04">
        <w:rPr>
          <w:rFonts w:ascii="Sylfaen" w:hAnsi="Sylfaen" w:cs="Sylfaen"/>
          <w:sz w:val="24"/>
          <w:szCs w:val="24"/>
          <w:lang w:val="ka-GE"/>
        </w:rPr>
        <w:t>ქვეპროგრამის</w:t>
      </w:r>
      <w:r w:rsidR="00F545C7">
        <w:rPr>
          <w:rFonts w:ascii="Sylfaen" w:hAnsi="Sylfaen" w:cs="Sylfaen"/>
          <w:sz w:val="24"/>
          <w:szCs w:val="24"/>
          <w:lang w:val="ka-GE"/>
        </w:rPr>
        <w:t xml:space="preserve"> ასიგნება და შესაბამისად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883B04">
        <w:rPr>
          <w:rFonts w:ascii="Sylfaen" w:hAnsi="Sylfaen" w:cs="Sylfaen"/>
          <w:b/>
          <w:sz w:val="24"/>
          <w:szCs w:val="24"/>
          <w:lang w:val="ka-GE"/>
        </w:rPr>
        <w:t>სოციალური უზრუნველყოფის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 მუხლი შემცირდა 225</w:t>
      </w:r>
      <w:r w:rsidR="00830C7B" w:rsidRPr="00883B04">
        <w:rPr>
          <w:rFonts w:ascii="Sylfaen" w:hAnsi="Sylfaen" w:cs="Sylfaen"/>
          <w:sz w:val="24"/>
          <w:szCs w:val="24"/>
          <w:lang w:val="ka-GE"/>
        </w:rPr>
        <w:t> </w:t>
      </w:r>
      <w:r w:rsidRPr="00883B04">
        <w:rPr>
          <w:rFonts w:ascii="Sylfaen" w:hAnsi="Sylfaen" w:cs="Sylfaen"/>
          <w:sz w:val="24"/>
          <w:szCs w:val="24"/>
          <w:lang w:val="ka-GE"/>
        </w:rPr>
        <w:t>000</w:t>
      </w:r>
      <w:r w:rsidR="00830C7B" w:rsidRPr="00883B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ლარით, </w:t>
      </w:r>
      <w:r w:rsidR="0019342E">
        <w:rPr>
          <w:rFonts w:ascii="Sylfaen" w:hAnsi="Sylfaen" w:cs="Sylfaen"/>
          <w:sz w:val="24"/>
          <w:szCs w:val="24"/>
          <w:lang w:val="ka-GE"/>
        </w:rPr>
        <w:t>საიდანაც 70 000 ლარი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 მიმართულ იქნა </w:t>
      </w:r>
      <w:r w:rsidR="0019342E">
        <w:rPr>
          <w:rFonts w:ascii="Sylfaen" w:hAnsi="Sylfaen"/>
          <w:sz w:val="24"/>
          <w:szCs w:val="24"/>
          <w:lang w:val="ka-GE"/>
        </w:rPr>
        <w:t>სათემო ორგანიზაციების ქვეპროგრამის</w:t>
      </w:r>
      <w:r w:rsidR="00646F0B">
        <w:rPr>
          <w:rFonts w:ascii="Sylfaen" w:hAnsi="Sylfaen"/>
          <w:sz w:val="24"/>
          <w:szCs w:val="24"/>
          <w:lang w:val="ka-GE"/>
        </w:rPr>
        <w:t>,</w:t>
      </w:r>
      <w:r w:rsidR="0019342E">
        <w:rPr>
          <w:rFonts w:ascii="Sylfaen" w:hAnsi="Sylfaen"/>
          <w:sz w:val="24"/>
          <w:szCs w:val="24"/>
          <w:lang w:val="ka-GE"/>
        </w:rPr>
        <w:t xml:space="preserve"> 30 000 ლარი</w:t>
      </w:r>
      <w:r w:rsidR="00646F0B">
        <w:rPr>
          <w:rFonts w:ascii="Sylfaen" w:hAnsi="Sylfaen"/>
          <w:sz w:val="24"/>
          <w:szCs w:val="24"/>
          <w:lang w:val="ka-GE"/>
        </w:rPr>
        <w:t xml:space="preserve"> დედათა და ბავშვთა თავშესაფრით უზრუნველყოფის ქვეპროგრამის ასიგნებებში ბენეფიციართათვის  გამოყოფილი ლიმიტების გაზრდის გამო, ხოლო დანარჩენი 125 000 ლარი </w:t>
      </w:r>
      <w:r w:rsidRPr="00883B04">
        <w:rPr>
          <w:rFonts w:ascii="Sylfaen" w:hAnsi="Sylfaen" w:cs="Sylfaen"/>
          <w:sz w:val="24"/>
          <w:szCs w:val="24"/>
          <w:lang w:val="ka-GE"/>
        </w:rPr>
        <w:t>დამხმარე საშუალებებით უზრუნველყოფის ქვეპროგრამაში ელექტრო სავარძელ-ეტლების და კოხლეარული იმპლანტების შესაძენად.</w:t>
      </w:r>
    </w:p>
    <w:p w:rsidR="007E2E90" w:rsidRPr="00876E71" w:rsidRDefault="007E2E90" w:rsidP="007E2E90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მინდობით აღზრდის </w:t>
      </w:r>
      <w:r w:rsidRPr="007E2E90">
        <w:rPr>
          <w:rFonts w:ascii="Sylfaen" w:hAnsi="Sylfaen" w:cs="Sylfaen"/>
          <w:sz w:val="24"/>
          <w:szCs w:val="24"/>
          <w:lang w:val="ka-GE"/>
        </w:rPr>
        <w:t xml:space="preserve">ქვეპროგრამის დამტკიცებული </w:t>
      </w:r>
      <w:r>
        <w:rPr>
          <w:rFonts w:ascii="Sylfaen" w:hAnsi="Sylfaen" w:cs="Sylfaen"/>
          <w:sz w:val="24"/>
          <w:szCs w:val="24"/>
          <w:lang w:val="ka-GE"/>
        </w:rPr>
        <w:t xml:space="preserve">გეგმა </w:t>
      </w:r>
      <w:r w:rsidRPr="00F545C7">
        <w:rPr>
          <w:rFonts w:ascii="Sylfaen" w:hAnsi="Sylfaen" w:cs="Sylfaen"/>
          <w:sz w:val="24"/>
          <w:szCs w:val="24"/>
          <w:lang w:val="ka-GE"/>
        </w:rPr>
        <w:t>შეადგენს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76E71">
        <w:rPr>
          <w:rFonts w:ascii="Sylfaen" w:hAnsi="Sylfaen" w:cs="Sylfaen"/>
          <w:sz w:val="24"/>
          <w:szCs w:val="24"/>
          <w:lang w:val="ka-GE"/>
        </w:rPr>
        <w:t>8 180 000</w:t>
      </w:r>
      <w:r w:rsidRPr="00F545C7">
        <w:rPr>
          <w:rFonts w:ascii="Sylfaen" w:hAnsi="Sylfaen" w:cs="Sylfaen"/>
          <w:sz w:val="24"/>
          <w:szCs w:val="24"/>
          <w:lang w:val="ka-GE"/>
        </w:rPr>
        <w:t xml:space="preserve"> ლარს, ხოლო დაზუსტებული გეგმა შეადგენს </w:t>
      </w:r>
      <w:r w:rsidR="00876E71">
        <w:rPr>
          <w:rFonts w:ascii="Sylfaen" w:hAnsi="Sylfaen" w:cs="Sylfaen"/>
          <w:sz w:val="24"/>
          <w:szCs w:val="24"/>
          <w:lang w:val="ka-GE"/>
        </w:rPr>
        <w:t>7 915 000</w:t>
      </w:r>
      <w:r w:rsidRPr="00F545C7">
        <w:rPr>
          <w:rFonts w:ascii="Sylfaen" w:hAnsi="Sylfaen" w:cs="Sylfaen"/>
          <w:sz w:val="24"/>
          <w:szCs w:val="24"/>
          <w:lang w:val="ka-GE"/>
        </w:rPr>
        <w:t xml:space="preserve"> ლარს</w:t>
      </w:r>
      <w:r w:rsidR="00876E7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76E71" w:rsidRPr="00883B04">
        <w:rPr>
          <w:rFonts w:ascii="Sylfaen" w:hAnsi="Sylfaen" w:cs="Sylfaen"/>
          <w:sz w:val="24"/>
          <w:szCs w:val="24"/>
          <w:lang w:val="ka-GE"/>
        </w:rPr>
        <w:t>ქვეპროგრამის</w:t>
      </w:r>
      <w:r w:rsidR="00876E71">
        <w:rPr>
          <w:rFonts w:ascii="Sylfaen" w:hAnsi="Sylfaen" w:cs="Sylfaen"/>
          <w:sz w:val="24"/>
          <w:szCs w:val="24"/>
          <w:lang w:val="ka-GE"/>
        </w:rPr>
        <w:t xml:space="preserve"> ასიგნება და შესაბამისად</w:t>
      </w:r>
      <w:r w:rsidR="00876E71" w:rsidRPr="00883B0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76E71" w:rsidRPr="00883B04">
        <w:rPr>
          <w:rFonts w:ascii="Sylfaen" w:hAnsi="Sylfaen" w:cs="Sylfaen"/>
          <w:b/>
          <w:sz w:val="24"/>
          <w:szCs w:val="24"/>
          <w:lang w:val="ka-GE"/>
        </w:rPr>
        <w:t>სოციალური უზრუნველყოფის</w:t>
      </w:r>
      <w:r w:rsidR="00876E71" w:rsidRPr="00883B04">
        <w:rPr>
          <w:rFonts w:ascii="Sylfaen" w:hAnsi="Sylfaen" w:cs="Sylfaen"/>
          <w:sz w:val="24"/>
          <w:szCs w:val="24"/>
          <w:lang w:val="ka-GE"/>
        </w:rPr>
        <w:t xml:space="preserve"> მუხლი შემცირდა </w:t>
      </w:r>
      <w:r w:rsidR="00876E71">
        <w:rPr>
          <w:rFonts w:ascii="Sylfaen" w:hAnsi="Sylfaen" w:cs="Sylfaen"/>
          <w:sz w:val="24"/>
          <w:szCs w:val="24"/>
          <w:lang w:val="ka-GE"/>
        </w:rPr>
        <w:t>265</w:t>
      </w:r>
      <w:r w:rsidR="00876E71" w:rsidRPr="00883B04">
        <w:rPr>
          <w:rFonts w:ascii="Sylfaen" w:hAnsi="Sylfaen" w:cs="Sylfaen"/>
          <w:sz w:val="24"/>
          <w:szCs w:val="24"/>
          <w:lang w:val="ka-GE"/>
        </w:rPr>
        <w:t xml:space="preserve"> 000 ლარით, რომელიც მიმართულ იქნა </w:t>
      </w:r>
      <w:r w:rsidR="00876E7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76E71" w:rsidRPr="00883B04">
        <w:rPr>
          <w:rFonts w:ascii="Sylfaen" w:hAnsi="Sylfaen" w:cs="Sylfaen"/>
          <w:sz w:val="24"/>
          <w:szCs w:val="24"/>
          <w:lang w:val="ka-GE"/>
        </w:rPr>
        <w:t>დამხმარე საშუალებებით უზრუნველყოფის ქვეპროგრამაში ელექტრო სავარძელ-ეტლების და კოხლეარული იმპლანტების შესაძენად.</w:t>
      </w:r>
    </w:p>
    <w:p w:rsidR="00876E71" w:rsidRPr="00876E71" w:rsidRDefault="00876E71" w:rsidP="00876E71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მცირე საოჯახო ტიპის სახლებში მომსახურებით უზრუნველყოფის </w:t>
      </w:r>
      <w:r w:rsidRPr="007E2E90">
        <w:rPr>
          <w:rFonts w:ascii="Sylfaen" w:hAnsi="Sylfaen" w:cs="Sylfaen"/>
          <w:sz w:val="24"/>
          <w:szCs w:val="24"/>
          <w:lang w:val="ka-GE"/>
        </w:rPr>
        <w:t xml:space="preserve">ქვეპროგრამის დამტკიცებული </w:t>
      </w:r>
      <w:r>
        <w:rPr>
          <w:rFonts w:ascii="Sylfaen" w:hAnsi="Sylfaen" w:cs="Sylfaen"/>
          <w:sz w:val="24"/>
          <w:szCs w:val="24"/>
          <w:lang w:val="ka-GE"/>
        </w:rPr>
        <w:t xml:space="preserve">გეგმა </w:t>
      </w:r>
      <w:r w:rsidRPr="00F545C7">
        <w:rPr>
          <w:rFonts w:ascii="Sylfaen" w:hAnsi="Sylfaen" w:cs="Sylfaen"/>
          <w:sz w:val="24"/>
          <w:szCs w:val="24"/>
          <w:lang w:val="ka-GE"/>
        </w:rPr>
        <w:t>შეადგენს</w:t>
      </w:r>
      <w:r>
        <w:rPr>
          <w:rFonts w:ascii="Sylfaen" w:hAnsi="Sylfaen" w:cs="Sylfaen"/>
          <w:sz w:val="24"/>
          <w:szCs w:val="24"/>
          <w:lang w:val="ka-GE"/>
        </w:rPr>
        <w:t xml:space="preserve"> 2 350 000</w:t>
      </w:r>
      <w:r w:rsidRPr="00F545C7">
        <w:rPr>
          <w:rFonts w:ascii="Sylfaen" w:hAnsi="Sylfaen" w:cs="Sylfaen"/>
          <w:sz w:val="24"/>
          <w:szCs w:val="24"/>
          <w:lang w:val="ka-GE"/>
        </w:rPr>
        <w:t xml:space="preserve"> ლარს, ხოლო დაზუსტებული გეგმა შეადგენს </w:t>
      </w:r>
      <w:r>
        <w:rPr>
          <w:rFonts w:ascii="Sylfaen" w:hAnsi="Sylfaen" w:cs="Sylfaen"/>
          <w:sz w:val="24"/>
          <w:szCs w:val="24"/>
          <w:lang w:val="ka-GE"/>
        </w:rPr>
        <w:t>2 258 000</w:t>
      </w:r>
      <w:r w:rsidRPr="00F545C7">
        <w:rPr>
          <w:rFonts w:ascii="Sylfaen" w:hAnsi="Sylfaen" w:cs="Sylfaen"/>
          <w:sz w:val="24"/>
          <w:szCs w:val="24"/>
          <w:lang w:val="ka-GE"/>
        </w:rPr>
        <w:t xml:space="preserve"> ლარს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883B04">
        <w:rPr>
          <w:rFonts w:ascii="Sylfaen" w:hAnsi="Sylfaen" w:cs="Sylfaen"/>
          <w:sz w:val="24"/>
          <w:szCs w:val="24"/>
          <w:lang w:val="ka-GE"/>
        </w:rPr>
        <w:t>ქვეპროგრამის</w:t>
      </w:r>
      <w:r>
        <w:rPr>
          <w:rFonts w:ascii="Sylfaen" w:hAnsi="Sylfaen" w:cs="Sylfaen"/>
          <w:sz w:val="24"/>
          <w:szCs w:val="24"/>
          <w:lang w:val="ka-GE"/>
        </w:rPr>
        <w:t xml:space="preserve"> ასიგნება და შესაბამისად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883B04">
        <w:rPr>
          <w:rFonts w:ascii="Sylfaen" w:hAnsi="Sylfaen" w:cs="Sylfaen"/>
          <w:b/>
          <w:sz w:val="24"/>
          <w:szCs w:val="24"/>
          <w:lang w:val="ka-GE"/>
        </w:rPr>
        <w:t>სოციალური უზრუნველყოფის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 მუხლი შემცირდა </w:t>
      </w:r>
      <w:r>
        <w:rPr>
          <w:rFonts w:ascii="Sylfaen" w:hAnsi="Sylfaen" w:cs="Sylfaen"/>
          <w:sz w:val="24"/>
          <w:szCs w:val="24"/>
          <w:lang w:val="ka-GE"/>
        </w:rPr>
        <w:t>92 000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 ლარით, რომელიც მიმართულ იქნა </w:t>
      </w:r>
      <w:r>
        <w:rPr>
          <w:rFonts w:ascii="Sylfaen" w:hAnsi="Sylfaen" w:cs="Sylfaen"/>
          <w:sz w:val="24"/>
          <w:szCs w:val="24"/>
          <w:lang w:val="ka-GE"/>
        </w:rPr>
        <w:t xml:space="preserve">ასევე, 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დამხმარე საშუალებებით </w:t>
      </w:r>
      <w:r w:rsidRPr="00883B04">
        <w:rPr>
          <w:rFonts w:ascii="Sylfaen" w:hAnsi="Sylfaen" w:cs="Sylfaen"/>
          <w:sz w:val="24"/>
          <w:szCs w:val="24"/>
          <w:lang w:val="ka-GE"/>
        </w:rPr>
        <w:lastRenderedPageBreak/>
        <w:t>უზრუნველყოფის ქვეპროგრამაში ელექტრო სავარძელ-ეტლების და კოხლეარული იმპლანტების შესაძენად.</w:t>
      </w:r>
    </w:p>
    <w:p w:rsidR="00876E71" w:rsidRPr="00876E71" w:rsidRDefault="00876E71" w:rsidP="00876E71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მიუსაფარ ბავშვთა თავშესაფრით უზრუნველყოფის </w:t>
      </w:r>
      <w:r w:rsidRPr="007E2E90">
        <w:rPr>
          <w:rFonts w:ascii="Sylfaen" w:hAnsi="Sylfaen" w:cs="Sylfaen"/>
          <w:sz w:val="24"/>
          <w:szCs w:val="24"/>
          <w:lang w:val="ka-GE"/>
        </w:rPr>
        <w:t xml:space="preserve">ქვეპროგრამის დამტკიცებული </w:t>
      </w:r>
      <w:r>
        <w:rPr>
          <w:rFonts w:ascii="Sylfaen" w:hAnsi="Sylfaen" w:cs="Sylfaen"/>
          <w:sz w:val="24"/>
          <w:szCs w:val="24"/>
          <w:lang w:val="ka-GE"/>
        </w:rPr>
        <w:t xml:space="preserve">გეგმა </w:t>
      </w:r>
      <w:r w:rsidRPr="00F545C7">
        <w:rPr>
          <w:rFonts w:ascii="Sylfaen" w:hAnsi="Sylfaen" w:cs="Sylfaen"/>
          <w:sz w:val="24"/>
          <w:szCs w:val="24"/>
          <w:lang w:val="ka-GE"/>
        </w:rPr>
        <w:t>შეადგენს</w:t>
      </w:r>
      <w:r>
        <w:rPr>
          <w:rFonts w:ascii="Sylfaen" w:hAnsi="Sylfaen" w:cs="Sylfaen"/>
          <w:sz w:val="24"/>
          <w:szCs w:val="24"/>
          <w:lang w:val="ka-GE"/>
        </w:rPr>
        <w:t xml:space="preserve"> 800 000</w:t>
      </w:r>
      <w:r w:rsidRPr="00F545C7">
        <w:rPr>
          <w:rFonts w:ascii="Sylfaen" w:hAnsi="Sylfaen" w:cs="Sylfaen"/>
          <w:sz w:val="24"/>
          <w:szCs w:val="24"/>
          <w:lang w:val="ka-GE"/>
        </w:rPr>
        <w:t xml:space="preserve"> ლარს, ხოლო დაზუსტებული გეგმა შეადგენს </w:t>
      </w:r>
      <w:r>
        <w:rPr>
          <w:rFonts w:ascii="Sylfaen" w:hAnsi="Sylfaen" w:cs="Sylfaen"/>
          <w:sz w:val="24"/>
          <w:szCs w:val="24"/>
          <w:lang w:val="ka-GE"/>
        </w:rPr>
        <w:t>775 000</w:t>
      </w:r>
      <w:r w:rsidRPr="00F545C7">
        <w:rPr>
          <w:rFonts w:ascii="Sylfaen" w:hAnsi="Sylfaen" w:cs="Sylfaen"/>
          <w:sz w:val="24"/>
          <w:szCs w:val="24"/>
          <w:lang w:val="ka-GE"/>
        </w:rPr>
        <w:t xml:space="preserve"> ლარს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883B04">
        <w:rPr>
          <w:rFonts w:ascii="Sylfaen" w:hAnsi="Sylfaen" w:cs="Sylfaen"/>
          <w:sz w:val="24"/>
          <w:szCs w:val="24"/>
          <w:lang w:val="ka-GE"/>
        </w:rPr>
        <w:t>ქვეპროგრამის</w:t>
      </w:r>
      <w:r>
        <w:rPr>
          <w:rFonts w:ascii="Sylfaen" w:hAnsi="Sylfaen" w:cs="Sylfaen"/>
          <w:sz w:val="24"/>
          <w:szCs w:val="24"/>
          <w:lang w:val="ka-GE"/>
        </w:rPr>
        <w:t xml:space="preserve"> ასიგნება და შესაბამისად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883B04">
        <w:rPr>
          <w:rFonts w:ascii="Sylfaen" w:hAnsi="Sylfaen" w:cs="Sylfaen"/>
          <w:b/>
          <w:sz w:val="24"/>
          <w:szCs w:val="24"/>
          <w:lang w:val="ka-GE"/>
        </w:rPr>
        <w:t>სოციალური უზრუნველყოფის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 მუხლი შემცირდა </w:t>
      </w:r>
      <w:r>
        <w:rPr>
          <w:rFonts w:ascii="Sylfaen" w:hAnsi="Sylfaen" w:cs="Sylfaen"/>
          <w:sz w:val="24"/>
          <w:szCs w:val="24"/>
          <w:lang w:val="ka-GE"/>
        </w:rPr>
        <w:t>25 000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 ლარით, რომელიც მიმართულ იქნა </w:t>
      </w:r>
      <w:r>
        <w:rPr>
          <w:rFonts w:ascii="Sylfaen" w:hAnsi="Sylfaen" w:cs="Sylfaen"/>
          <w:sz w:val="24"/>
          <w:szCs w:val="24"/>
          <w:lang w:val="ka-GE"/>
        </w:rPr>
        <w:t xml:space="preserve">ასევე, </w:t>
      </w:r>
      <w:r w:rsidRPr="00883B04">
        <w:rPr>
          <w:rFonts w:ascii="Sylfaen" w:hAnsi="Sylfaen" w:cs="Sylfaen"/>
          <w:sz w:val="24"/>
          <w:szCs w:val="24"/>
          <w:lang w:val="ka-GE"/>
        </w:rPr>
        <w:t>დამხმარე საშუალებებით უზრუნველყოფის ქვეპროგრამაში ელექტრო სავარძელ-ეტლების და კოხლეარული იმპლანტების შესაძენად.</w:t>
      </w:r>
    </w:p>
    <w:p w:rsidR="007D5244" w:rsidRPr="007D5244" w:rsidRDefault="00876E71" w:rsidP="007D5244">
      <w:pPr>
        <w:pStyle w:val="NoSpacing"/>
        <w:numPr>
          <w:ilvl w:val="0"/>
          <w:numId w:val="5"/>
        </w:numPr>
        <w:ind w:left="0" w:firstLine="284"/>
        <w:jc w:val="both"/>
        <w:rPr>
          <w:rFonts w:ascii="Sylfaen" w:hAnsi="Sylfaen" w:cs="Sylfaen"/>
          <w:sz w:val="24"/>
          <w:szCs w:val="24"/>
          <w:lang w:val="ka-GE"/>
        </w:rPr>
      </w:pPr>
      <w:r w:rsidRPr="007D5244">
        <w:rPr>
          <w:rFonts w:ascii="Sylfaen" w:eastAsiaTheme="minorHAnsi" w:hAnsi="Sylfaen" w:cs="Sylfaen"/>
          <w:b/>
          <w:sz w:val="24"/>
          <w:szCs w:val="24"/>
          <w:lang w:val="ka-GE"/>
        </w:rPr>
        <w:t>მძიმე და ღრმა გონებრივი განვითარების შეფერხების მქონე ბავშვთა ბინაზე მოვლით უზრუნველყოფის ქვეპროგრამის დამტკიცებული გეგმა შეადგენს 198 000 ლარს, ხოლო დაზუსტებული</w:t>
      </w:r>
      <w:r w:rsidRPr="007D5244">
        <w:rPr>
          <w:rFonts w:ascii="Sylfaen" w:hAnsi="Sylfaen" w:cs="Sylfaen"/>
          <w:sz w:val="24"/>
          <w:szCs w:val="24"/>
          <w:lang w:val="ka-GE"/>
        </w:rPr>
        <w:t xml:space="preserve"> გეგმა შეადგენს 162 000 ლარს, ქვეპროგრამის ასიგნება და შესაბამისად </w:t>
      </w:r>
      <w:r w:rsidRPr="007D5244">
        <w:rPr>
          <w:rFonts w:ascii="Sylfaen" w:hAnsi="Sylfaen" w:cs="Sylfaen"/>
          <w:b/>
          <w:sz w:val="24"/>
          <w:szCs w:val="24"/>
          <w:lang w:val="ka-GE"/>
        </w:rPr>
        <w:t>სოციალური უზრუნველყოფის</w:t>
      </w:r>
      <w:r w:rsidRPr="007D5244">
        <w:rPr>
          <w:rFonts w:ascii="Sylfaen" w:hAnsi="Sylfaen" w:cs="Sylfaen"/>
          <w:sz w:val="24"/>
          <w:szCs w:val="24"/>
          <w:lang w:val="ka-GE"/>
        </w:rPr>
        <w:t xml:space="preserve"> მუხლი შემცირდა 36 000 ლარით,</w:t>
      </w:r>
      <w:r w:rsidR="00B41323" w:rsidRPr="007D524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244">
        <w:rPr>
          <w:rFonts w:ascii="Sylfaen" w:hAnsi="Sylfaen" w:cs="Sylfaen"/>
          <w:sz w:val="24"/>
          <w:szCs w:val="24"/>
          <w:lang w:val="ka-GE"/>
        </w:rPr>
        <w:t xml:space="preserve">რომელიც მიმართულ იქნა </w:t>
      </w:r>
      <w:r w:rsidRPr="007D5244">
        <w:rPr>
          <w:rFonts w:ascii="Sylfaen" w:eastAsiaTheme="minorHAnsi" w:hAnsi="Sylfaen" w:cs="Sylfaen"/>
          <w:sz w:val="24"/>
          <w:szCs w:val="24"/>
          <w:lang w:val="ka-GE"/>
        </w:rPr>
        <w:t>ასევე, დამხმარე საშუალებებით უზრუნველყოფის ქვეპროგრამაში ელექტრო სავარძელ-ეტლების და კოხლეარული იმპლანტების შესაძენად.</w:t>
      </w:r>
      <w:r w:rsidR="00B41323" w:rsidRPr="007D5244">
        <w:rPr>
          <w:rFonts w:ascii="Sylfaen" w:eastAsiaTheme="minorHAnsi" w:hAnsi="Sylfaen" w:cs="Sylfaen"/>
          <w:sz w:val="24"/>
          <w:szCs w:val="24"/>
          <w:lang w:val="ka-GE"/>
        </w:rPr>
        <w:t xml:space="preserve"> ამ პროგრამ</w:t>
      </w:r>
      <w:r w:rsidR="007D5244">
        <w:rPr>
          <w:rFonts w:ascii="Sylfaen" w:eastAsiaTheme="minorHAnsi" w:hAnsi="Sylfaen" w:cs="Sylfaen"/>
          <w:sz w:val="24"/>
          <w:szCs w:val="24"/>
          <w:lang w:val="ka-GE"/>
        </w:rPr>
        <w:t xml:space="preserve">ის რედაქცია დაკორექტირდა და </w:t>
      </w:r>
      <w:r w:rsidR="00B41323" w:rsidRPr="007D5244">
        <w:rPr>
          <w:rFonts w:ascii="Sylfaen" w:eastAsiaTheme="minorHAnsi" w:hAnsi="Sylfaen" w:cs="Sylfaen"/>
          <w:sz w:val="24"/>
          <w:szCs w:val="24"/>
          <w:lang w:val="ka-GE"/>
        </w:rPr>
        <w:t>ჯანმრთელობის მდგომარეობის შესახებ ცნობის ნაცვლად წარმოდგენილი იქნე</w:t>
      </w:r>
      <w:r w:rsidR="007D5244" w:rsidRPr="007D5244">
        <w:rPr>
          <w:rFonts w:ascii="Sylfaen" w:eastAsiaTheme="minorHAnsi" w:hAnsi="Sylfaen" w:cs="Sylfaen"/>
          <w:sz w:val="24"/>
          <w:szCs w:val="24"/>
          <w:lang w:val="ka-GE"/>
        </w:rPr>
        <w:t>ბა</w:t>
      </w:r>
      <w:r w:rsidR="00B41323" w:rsidRPr="007D5244">
        <w:rPr>
          <w:rFonts w:ascii="Sylfaen" w:eastAsiaTheme="minorHAnsi" w:hAnsi="Sylfaen" w:cs="Sylfaen"/>
          <w:sz w:val="24"/>
          <w:szCs w:val="24"/>
          <w:lang w:val="ka-GE"/>
        </w:rPr>
        <w:t xml:space="preserve"> სამედიცინო სოციალური ექსპერტიზის შემოწმების აქტი - რომელშიც აღნიშნული იქნება მძიმე ან ღრმა ან სხვა გონებრივი ჩამორჩენილობა სხვა თანმხლებ ან ძირითად დიაგნოზთან ერთად და არა ცალსახად ძირითად დიაგნოზად, როგორც ამას მოქმედი რედაქცია ითვალისწინებ</w:t>
      </w:r>
      <w:r w:rsidR="007D5244" w:rsidRPr="007D5244">
        <w:rPr>
          <w:rFonts w:ascii="Sylfaen" w:eastAsiaTheme="minorHAnsi" w:hAnsi="Sylfaen" w:cs="Sylfaen"/>
          <w:sz w:val="24"/>
          <w:szCs w:val="24"/>
          <w:lang w:val="ka-GE"/>
        </w:rPr>
        <w:t>და და ბენეფიციარისთვის მომსახურებაში ჩართვის  შემაფერხებელ გარემოებას წარმოადგენდა</w:t>
      </w:r>
      <w:r w:rsidR="007D5244">
        <w:rPr>
          <w:rFonts w:ascii="Sylfaen" w:eastAsiaTheme="minorHAnsi" w:hAnsi="Sylfaen" w:cs="Sylfaen"/>
          <w:sz w:val="24"/>
          <w:szCs w:val="24"/>
          <w:lang w:val="ka-GE"/>
        </w:rPr>
        <w:t>, რამაც პროგრამაში წარმოქმნა ეკონომია.</w:t>
      </w:r>
    </w:p>
    <w:p w:rsidR="00876E71" w:rsidRPr="007D5244" w:rsidRDefault="00876E71" w:rsidP="007D5244">
      <w:pPr>
        <w:pStyle w:val="NoSpacing"/>
        <w:numPr>
          <w:ilvl w:val="0"/>
          <w:numId w:val="1"/>
        </w:numPr>
        <w:ind w:left="0"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7D5244">
        <w:rPr>
          <w:rFonts w:ascii="Sylfaen" w:hAnsi="Sylfaen" w:cs="Sylfaen"/>
          <w:b/>
          <w:sz w:val="24"/>
          <w:szCs w:val="24"/>
          <w:lang w:val="ka-GE"/>
        </w:rPr>
        <w:t xml:space="preserve">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 </w:t>
      </w:r>
      <w:r w:rsidRPr="007D5244">
        <w:rPr>
          <w:rFonts w:ascii="Sylfaen" w:hAnsi="Sylfaen" w:cs="Sylfaen"/>
          <w:sz w:val="24"/>
          <w:szCs w:val="24"/>
          <w:lang w:val="ka-GE"/>
        </w:rPr>
        <w:t xml:space="preserve">ქვეპროგრამის დამტკიცებული გეგმა შეადგენს 264 000 ლარს, ხოლო დაზუსტებული გეგმა შეადგენს 171 000 ლარს, ქვეპროგრამის ასიგნება და შესაბამისად </w:t>
      </w:r>
      <w:r w:rsidRPr="007D5244">
        <w:rPr>
          <w:rFonts w:ascii="Sylfaen" w:hAnsi="Sylfaen" w:cs="Sylfaen"/>
          <w:b/>
          <w:sz w:val="24"/>
          <w:szCs w:val="24"/>
          <w:lang w:val="ka-GE"/>
        </w:rPr>
        <w:t>სოციალური უზრუნველყოფის</w:t>
      </w:r>
      <w:r w:rsidRPr="007D5244">
        <w:rPr>
          <w:rFonts w:ascii="Sylfaen" w:hAnsi="Sylfaen" w:cs="Sylfaen"/>
          <w:sz w:val="24"/>
          <w:szCs w:val="24"/>
          <w:lang w:val="ka-GE"/>
        </w:rPr>
        <w:t xml:space="preserve"> მუხლი შემცირდა 93 000 ლარით, რომელიც მიმართულ იქნა ასევე, დამხმარე საშუალებებით უზრუნველყოფის ქვეპროგრამაში ელექტრო სავარძელ-ეტლების და კოხლეარული იმპლანტების შესაძენად.</w:t>
      </w:r>
    </w:p>
    <w:p w:rsidR="00FC0866" w:rsidRPr="003438B3" w:rsidRDefault="00F545C7" w:rsidP="00FC0866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Sylfaen" w:hAnsi="Sylfaen" w:cs="Sylfaen"/>
          <w:sz w:val="24"/>
          <w:szCs w:val="24"/>
          <w:lang w:val="ka-GE"/>
        </w:rPr>
      </w:pPr>
      <w:r w:rsidRPr="00F545C7">
        <w:rPr>
          <w:rFonts w:ascii="Sylfaen" w:hAnsi="Sylfaen" w:cs="Sylfaen"/>
          <w:b/>
          <w:sz w:val="24"/>
          <w:szCs w:val="24"/>
          <w:lang w:val="ka-GE"/>
        </w:rPr>
        <w:t xml:space="preserve">დამხმარე საშუალებებით უზრუნველყოფა </w:t>
      </w:r>
      <w:r w:rsidRPr="00F545C7">
        <w:rPr>
          <w:rFonts w:ascii="Sylfaen" w:hAnsi="Sylfaen" w:cs="Sylfaen"/>
          <w:sz w:val="24"/>
          <w:szCs w:val="24"/>
          <w:lang w:val="ka-GE"/>
        </w:rPr>
        <w:t>ქვეეპროგრამის დამტკიცებული ასიგნება შეადგენს</w:t>
      </w:r>
      <w:r>
        <w:rPr>
          <w:rFonts w:ascii="Sylfaen" w:hAnsi="Sylfaen" w:cs="Sylfaen"/>
          <w:sz w:val="24"/>
          <w:szCs w:val="24"/>
          <w:lang w:val="ka-GE"/>
        </w:rPr>
        <w:t xml:space="preserve"> 4 1</w:t>
      </w:r>
      <w:r w:rsidRPr="00F545C7">
        <w:rPr>
          <w:rFonts w:ascii="Sylfaen" w:hAnsi="Sylfaen" w:cs="Sylfaen"/>
          <w:sz w:val="24"/>
          <w:szCs w:val="24"/>
          <w:lang w:val="ka-GE"/>
        </w:rPr>
        <w:t xml:space="preserve">00 000 ლარს, ხოლო დაზუსტებული გეგმა შეადგენს </w:t>
      </w:r>
      <w:r>
        <w:rPr>
          <w:rFonts w:ascii="Sylfaen" w:hAnsi="Sylfaen" w:cs="Sylfaen"/>
          <w:sz w:val="24"/>
          <w:szCs w:val="24"/>
          <w:lang w:val="ka-GE"/>
        </w:rPr>
        <w:t>4 666 500</w:t>
      </w:r>
      <w:r w:rsidRPr="00F545C7">
        <w:rPr>
          <w:rFonts w:ascii="Sylfaen" w:hAnsi="Sylfaen" w:cs="Sylfaen"/>
          <w:sz w:val="24"/>
          <w:szCs w:val="24"/>
          <w:lang w:val="ka-GE"/>
        </w:rPr>
        <w:t xml:space="preserve"> ლარს.</w:t>
      </w:r>
      <w:r w:rsidR="007E2E90">
        <w:rPr>
          <w:rFonts w:ascii="Sylfaen" w:hAnsi="Sylfaen" w:cs="Sylfaen"/>
          <w:sz w:val="24"/>
          <w:szCs w:val="24"/>
          <w:lang w:val="ka-GE"/>
        </w:rPr>
        <w:t xml:space="preserve"> ქვეპროგრამის ასიგნება და შესაბამისად </w:t>
      </w:r>
      <w:r w:rsidR="007E2E90" w:rsidRPr="007E2E90">
        <w:rPr>
          <w:rFonts w:ascii="Sylfaen" w:hAnsi="Sylfaen" w:cs="Sylfaen"/>
          <w:b/>
          <w:sz w:val="24"/>
          <w:szCs w:val="24"/>
          <w:lang w:val="ka-GE"/>
        </w:rPr>
        <w:t>სხვა ხარჯების</w:t>
      </w:r>
      <w:r w:rsidR="007E2E90">
        <w:rPr>
          <w:rFonts w:ascii="Sylfaen" w:hAnsi="Sylfaen" w:cs="Sylfaen"/>
          <w:sz w:val="24"/>
          <w:szCs w:val="24"/>
          <w:lang w:val="ka-GE"/>
        </w:rPr>
        <w:t xml:space="preserve"> მუხლი გაიზარდა 566 500 ლარით</w:t>
      </w:r>
      <w:r w:rsidR="003438B3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FC0866" w:rsidRPr="003438B3">
        <w:rPr>
          <w:rFonts w:ascii="Sylfaen" w:eastAsia="Sylfaen" w:hAnsi="Sylfaen"/>
          <w:sz w:val="24"/>
          <w:szCs w:val="24"/>
          <w:lang w:val="ka-GE"/>
        </w:rPr>
        <w:t>30 ერთეული ელექტრო სავარძელ-ეტლის შესაძენად</w:t>
      </w:r>
      <w:r w:rsidR="003438B3">
        <w:rPr>
          <w:rFonts w:ascii="Sylfaen" w:eastAsia="Sylfaen" w:hAnsi="Sylfaen"/>
          <w:sz w:val="24"/>
          <w:szCs w:val="24"/>
          <w:lang w:val="ka-GE"/>
        </w:rPr>
        <w:t>,</w:t>
      </w:r>
      <w:r w:rsidR="00FC0866" w:rsidRPr="003438B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FC0866" w:rsidRPr="003438B3">
        <w:rPr>
          <w:rFonts w:ascii="Sylfaen" w:hAnsi="Sylfaen"/>
          <w:sz w:val="24"/>
          <w:szCs w:val="24"/>
          <w:lang w:val="ka-GE"/>
        </w:rPr>
        <w:t>მომლოდინეთა რიგში მყოფი საპროთეზო-ორთოპედიული საშუალებების ბენეფიციართა გარკვეული ნაწილის დაკმაყოფილებ</w:t>
      </w:r>
      <w:r w:rsidR="003438B3">
        <w:rPr>
          <w:rFonts w:ascii="Sylfaen" w:hAnsi="Sylfaen"/>
          <w:sz w:val="24"/>
          <w:szCs w:val="24"/>
          <w:lang w:val="ka-GE"/>
        </w:rPr>
        <w:t xml:space="preserve">ისათვის და </w:t>
      </w:r>
      <w:r w:rsidR="00FC0866" w:rsidRPr="003438B3">
        <w:rPr>
          <w:rFonts w:ascii="Sylfaen" w:eastAsia="Sylfaen" w:hAnsi="Sylfaen"/>
          <w:sz w:val="24"/>
          <w:szCs w:val="24"/>
          <w:lang w:val="ka-GE"/>
        </w:rPr>
        <w:t>დამატებით 8 იმპლანტის შე</w:t>
      </w:r>
      <w:r w:rsidR="003438B3">
        <w:rPr>
          <w:rFonts w:ascii="Sylfaen" w:eastAsia="Sylfaen" w:hAnsi="Sylfaen"/>
          <w:sz w:val="24"/>
          <w:szCs w:val="24"/>
          <w:lang w:val="ka-GE"/>
        </w:rPr>
        <w:t>საძენად.</w:t>
      </w:r>
    </w:p>
    <w:p w:rsidR="00B7536E" w:rsidRDefault="00E37C7C" w:rsidP="00B7536E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E37C7C">
        <w:rPr>
          <w:rFonts w:ascii="Sylfaen" w:hAnsi="Sylfaen"/>
          <w:sz w:val="24"/>
          <w:szCs w:val="24"/>
          <w:lang w:val="ka-GE"/>
        </w:rPr>
        <w:t>ბავშვთა ადრეული განვითარების ხელშეწყობ</w:t>
      </w:r>
      <w:r>
        <w:rPr>
          <w:rFonts w:ascii="Sylfaen" w:hAnsi="Sylfaen"/>
          <w:sz w:val="24"/>
          <w:szCs w:val="24"/>
          <w:lang w:val="ka-GE"/>
        </w:rPr>
        <w:t xml:space="preserve">ის, </w:t>
      </w:r>
      <w:r w:rsidRPr="00E37C7C">
        <w:rPr>
          <w:rFonts w:ascii="Sylfaen" w:hAnsi="Sylfaen"/>
          <w:sz w:val="24"/>
          <w:szCs w:val="24"/>
          <w:lang w:val="ka-GE"/>
        </w:rPr>
        <w:t>ბავშვთა რეაბილიტაცია/აბილიტაცი</w:t>
      </w:r>
      <w:r w:rsidR="00113BE2">
        <w:rPr>
          <w:rFonts w:ascii="Sylfaen" w:hAnsi="Sylfaen"/>
          <w:sz w:val="24"/>
          <w:szCs w:val="24"/>
          <w:lang w:val="ka-GE"/>
        </w:rPr>
        <w:t xml:space="preserve">ისა და </w:t>
      </w:r>
      <w:r w:rsidRPr="00E37C7C">
        <w:rPr>
          <w:rFonts w:ascii="Sylfaen" w:hAnsi="Sylfaen"/>
          <w:sz w:val="24"/>
          <w:szCs w:val="24"/>
          <w:lang w:val="ka-GE"/>
        </w:rPr>
        <w:t>ომის მონაწილეთა რეაბილიტაციის ხელშეწყობ</w:t>
      </w:r>
      <w:r w:rsidR="00113BE2">
        <w:rPr>
          <w:rFonts w:ascii="Sylfaen" w:hAnsi="Sylfaen"/>
          <w:sz w:val="24"/>
          <w:szCs w:val="24"/>
          <w:lang w:val="ka-GE"/>
        </w:rPr>
        <w:t>ის</w:t>
      </w:r>
      <w:r w:rsidR="003438B3">
        <w:rPr>
          <w:rFonts w:ascii="Sylfaen" w:hAnsi="Sylfaen"/>
          <w:sz w:val="24"/>
          <w:szCs w:val="24"/>
          <w:lang w:val="ka-GE"/>
        </w:rPr>
        <w:t>ა და ყრუთა კომუნიკაციის ხელშეწყობის</w:t>
      </w:r>
      <w:r w:rsidR="00113BE2">
        <w:rPr>
          <w:rFonts w:ascii="Sylfaen" w:hAnsi="Sylfaen"/>
          <w:sz w:val="24"/>
          <w:szCs w:val="24"/>
          <w:lang w:val="ka-GE"/>
        </w:rPr>
        <w:t xml:space="preserve"> ქვეპროგრამებში ცვლილებები არ განხორციელებულა.</w:t>
      </w:r>
    </w:p>
    <w:p w:rsidR="003D11B2" w:rsidRDefault="003D11B2" w:rsidP="00B7536E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163F5D" w:rsidRDefault="000D0C16" w:rsidP="00FA2BB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D0C16">
        <w:rPr>
          <w:noProof/>
          <w:sz w:val="18"/>
          <w:szCs w:val="18"/>
        </w:rPr>
        <w:lastRenderedPageBreak/>
        <w:drawing>
          <wp:inline distT="0" distB="0" distL="0" distR="0" wp14:anchorId="50F13B10" wp14:editId="473EFB56">
            <wp:extent cx="3442915" cy="2202512"/>
            <wp:effectExtent l="0" t="0" r="5715" b="762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D11B2" w:rsidRDefault="003D11B2" w:rsidP="00FA2BB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F12846" w:rsidRDefault="00B7536E" w:rsidP="003D11B2">
      <w:pPr>
        <w:spacing w:after="0" w:line="240" w:lineRule="auto"/>
        <w:ind w:firstLine="567"/>
        <w:rPr>
          <w:rFonts w:ascii="Sylfaen" w:hAnsi="Sylfaen" w:cs="Sylfaen"/>
          <w:b/>
          <w:sz w:val="24"/>
          <w:szCs w:val="24"/>
          <w:lang w:val="ka-GE"/>
        </w:rPr>
      </w:pPr>
      <w:r w:rsidRPr="00B7536E">
        <w:rPr>
          <w:rFonts w:ascii="Sylfaen" w:hAnsi="Sylfaen"/>
          <w:b/>
          <w:sz w:val="24"/>
          <w:szCs w:val="24"/>
          <w:lang w:val="ka-GE"/>
        </w:rPr>
        <w:t>ს</w:t>
      </w:r>
      <w:proofErr w:type="spellStart"/>
      <w:r w:rsidR="00F12846" w:rsidRPr="00B7536E">
        <w:rPr>
          <w:rFonts w:ascii="Sylfaen" w:hAnsi="Sylfaen" w:cs="Sylfaen"/>
          <w:b/>
          <w:sz w:val="24"/>
          <w:szCs w:val="24"/>
        </w:rPr>
        <w:t>ოც</w:t>
      </w:r>
      <w:r w:rsidR="00F12846" w:rsidRPr="00F12846">
        <w:rPr>
          <w:rFonts w:ascii="Sylfaen" w:hAnsi="Sylfaen" w:cs="Sylfaen"/>
          <w:b/>
          <w:sz w:val="24"/>
          <w:szCs w:val="24"/>
        </w:rPr>
        <w:t>იალური</w:t>
      </w:r>
      <w:proofErr w:type="spellEnd"/>
      <w:r w:rsidR="00F12846" w:rsidRPr="00F1284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F12846" w:rsidRPr="00F12846">
        <w:rPr>
          <w:rFonts w:ascii="Sylfaen" w:hAnsi="Sylfaen" w:cs="Sylfaen"/>
          <w:b/>
          <w:sz w:val="24"/>
          <w:szCs w:val="24"/>
        </w:rPr>
        <w:t>შეღავათები</w:t>
      </w:r>
      <w:proofErr w:type="spellEnd"/>
      <w:r w:rsidR="00F12846" w:rsidRPr="00F1284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F12846" w:rsidRPr="00F12846">
        <w:rPr>
          <w:rFonts w:ascii="Sylfaen" w:hAnsi="Sylfaen" w:cs="Sylfaen"/>
          <w:b/>
          <w:sz w:val="24"/>
          <w:szCs w:val="24"/>
        </w:rPr>
        <w:t>მაღალმთიან</w:t>
      </w:r>
      <w:proofErr w:type="spellEnd"/>
      <w:r w:rsidR="00F12846" w:rsidRPr="00F1284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F12846" w:rsidRPr="00F12846">
        <w:rPr>
          <w:rFonts w:ascii="Sylfaen" w:hAnsi="Sylfaen" w:cs="Sylfaen"/>
          <w:b/>
          <w:sz w:val="24"/>
          <w:szCs w:val="24"/>
        </w:rPr>
        <w:t>დასახლებაში</w:t>
      </w:r>
      <w:proofErr w:type="spellEnd"/>
      <w:r w:rsidR="00F12846">
        <w:rPr>
          <w:rFonts w:ascii="Sylfaen" w:hAnsi="Sylfaen" w:cs="Sylfaen"/>
          <w:b/>
          <w:sz w:val="24"/>
          <w:szCs w:val="24"/>
          <w:lang w:val="ka-GE"/>
        </w:rPr>
        <w:t xml:space="preserve"> (35 02 04)</w:t>
      </w:r>
    </w:p>
    <w:p w:rsidR="000D0C16" w:rsidRPr="00E27A29" w:rsidRDefault="00F12846" w:rsidP="000D0C16">
      <w:pPr>
        <w:spacing w:after="0" w:line="240" w:lineRule="auto"/>
        <w:ind w:firstLine="567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პროგრამისათვის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(ჭერს ზევით) შეადგენდა </w:t>
      </w:r>
      <w:r w:rsidR="006A51D8">
        <w:rPr>
          <w:rFonts w:ascii="Sylfaen" w:hAnsi="Sylfaen" w:cs="Sylfaen"/>
          <w:sz w:val="24"/>
          <w:szCs w:val="24"/>
          <w:lang w:val="ka-GE"/>
        </w:rPr>
        <w:t>62</w:t>
      </w:r>
      <w:r>
        <w:rPr>
          <w:rFonts w:ascii="Sylfaen" w:hAnsi="Sylfaen" w:cs="Sylfaen"/>
          <w:sz w:val="24"/>
          <w:szCs w:val="24"/>
          <w:lang w:val="ka-GE"/>
        </w:rPr>
        <w:t> </w:t>
      </w:r>
      <w:r w:rsidR="006A51D8">
        <w:rPr>
          <w:rFonts w:ascii="Sylfaen" w:hAnsi="Sylfaen" w:cs="Sylfaen"/>
          <w:sz w:val="24"/>
          <w:szCs w:val="24"/>
          <w:lang w:val="ka-GE"/>
        </w:rPr>
        <w:t>300</w:t>
      </w:r>
      <w:r>
        <w:rPr>
          <w:rFonts w:ascii="Sylfaen" w:hAnsi="Sylfaen" w:cs="Sylfaen"/>
          <w:sz w:val="24"/>
          <w:szCs w:val="24"/>
          <w:lang w:val="ka-GE"/>
        </w:rPr>
        <w:t xml:space="preserve"> 000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ლარს. დამტკიცებული</w:t>
      </w:r>
      <w:r>
        <w:rPr>
          <w:rFonts w:ascii="Sylfaen" w:hAnsi="Sylfaen" w:cs="Sylfaen"/>
          <w:sz w:val="24"/>
          <w:szCs w:val="24"/>
          <w:lang w:val="ka-GE"/>
        </w:rPr>
        <w:t xml:space="preserve"> გეგმა შეადგენს 55 000 000 ლარს და დაზუსტებული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გეგმა</w:t>
      </w:r>
      <w:r w:rsidR="006A51D8">
        <w:rPr>
          <w:rFonts w:ascii="Sylfaen" w:hAnsi="Sylfaen" w:cs="Sylfaen"/>
          <w:sz w:val="24"/>
          <w:szCs w:val="24"/>
          <w:lang w:val="ka-GE"/>
        </w:rPr>
        <w:t>ც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შეადგენს </w:t>
      </w:r>
      <w:r w:rsidR="006A51D8">
        <w:rPr>
          <w:rFonts w:ascii="Sylfaen" w:hAnsi="Sylfaen" w:cs="Sylfaen"/>
          <w:sz w:val="24"/>
          <w:szCs w:val="24"/>
          <w:lang w:val="ka-GE"/>
        </w:rPr>
        <w:t>55 000 000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ლარს</w:t>
      </w:r>
      <w:r>
        <w:rPr>
          <w:rFonts w:ascii="Sylfaen" w:hAnsi="Sylfaen" w:cs="Sylfaen"/>
          <w:sz w:val="24"/>
          <w:szCs w:val="24"/>
          <w:lang w:val="ka-GE"/>
        </w:rPr>
        <w:t>.</w:t>
      </w:r>
      <w:r w:rsidR="006A51D8">
        <w:rPr>
          <w:rFonts w:ascii="Sylfaen" w:hAnsi="Sylfaen" w:cs="Sylfaen"/>
          <w:sz w:val="24"/>
          <w:szCs w:val="24"/>
          <w:lang w:val="ka-GE"/>
        </w:rPr>
        <w:t xml:space="preserve"> ამ პროგრამაში ცვლილებები არ განხორციელებულა.</w:t>
      </w:r>
      <w:r w:rsidR="00D55957">
        <w:rPr>
          <w:rFonts w:ascii="Sylfaen" w:hAnsi="Sylfaen" w:cs="Sylfaen"/>
          <w:sz w:val="24"/>
          <w:szCs w:val="24"/>
          <w:lang w:val="ka-GE"/>
        </w:rPr>
        <w:t xml:space="preserve"> სააგენტოს ინფორმაციით პროგრამის მოსალოდნელი ხარჯი წლის ბოლომდე შეადგენს 47 383 571 ლარს და </w:t>
      </w:r>
      <w:r w:rsidR="00D55957" w:rsidRPr="00E27A29">
        <w:rPr>
          <w:rFonts w:ascii="Sylfaen" w:hAnsi="Sylfaen" w:cs="Sylfaen"/>
          <w:b/>
          <w:sz w:val="24"/>
          <w:szCs w:val="24"/>
          <w:lang w:val="ka-GE"/>
        </w:rPr>
        <w:t>მოსალოდნელია ეკონომია 7 616 400 ლარის ოდენობით</w:t>
      </w:r>
      <w:r w:rsidR="00E27A29">
        <w:rPr>
          <w:rFonts w:ascii="Sylfaen" w:hAnsi="Sylfaen" w:cs="Sylfaen"/>
          <w:b/>
          <w:sz w:val="24"/>
          <w:szCs w:val="24"/>
          <w:lang w:val="ka-GE"/>
        </w:rPr>
        <w:t xml:space="preserve"> (</w:t>
      </w:r>
      <w:r w:rsidR="00E27A29">
        <w:rPr>
          <w:rFonts w:ascii="Sylfaen" w:hAnsi="Sylfaen" w:cs="Sylfaen"/>
          <w:sz w:val="24"/>
          <w:szCs w:val="24"/>
          <w:lang w:val="ka-GE"/>
        </w:rPr>
        <w:t>რომელიც მიმართული იქნება მოსახლეობის საყოველთაო ჯანმრთელობის დაცვის პროგრამებში დეფიციტის დასაფინანსებლად).</w:t>
      </w:r>
    </w:p>
    <w:p w:rsidR="000D0C16" w:rsidRDefault="000D0C16" w:rsidP="000D0C16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D0C16" w:rsidRDefault="000D0C16" w:rsidP="00FA2BB7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49B0982E" wp14:editId="7CB51A03">
            <wp:extent cx="3132814" cy="1812897"/>
            <wp:effectExtent l="0" t="0" r="10795" b="1651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12846" w:rsidRDefault="00F12846" w:rsidP="00F12846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D55957" w:rsidRDefault="00D55957" w:rsidP="00F12846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A51D8" w:rsidRDefault="006A51D8" w:rsidP="003D11B2">
      <w:pPr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r w:rsidRPr="006A51D8">
        <w:rPr>
          <w:rFonts w:ascii="Sylfaen" w:hAnsi="Sylfaen" w:cs="Sylfaen"/>
          <w:b/>
          <w:sz w:val="24"/>
          <w:szCs w:val="24"/>
        </w:rPr>
        <w:t>მოსახლეობის</w:t>
      </w:r>
      <w:proofErr w:type="spellEnd"/>
      <w:r w:rsidRPr="006A51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A51D8">
        <w:rPr>
          <w:rFonts w:ascii="Sylfaen" w:hAnsi="Sylfaen" w:cs="Sylfaen"/>
          <w:b/>
          <w:sz w:val="24"/>
          <w:szCs w:val="24"/>
        </w:rPr>
        <w:t>საყოველთაო</w:t>
      </w:r>
      <w:proofErr w:type="spellEnd"/>
      <w:r w:rsidRPr="006A51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A51D8">
        <w:rPr>
          <w:rFonts w:ascii="Sylfaen" w:hAnsi="Sylfaen" w:cs="Sylfaen"/>
          <w:b/>
          <w:sz w:val="24"/>
          <w:szCs w:val="24"/>
        </w:rPr>
        <w:t>ჯანმრთელობის</w:t>
      </w:r>
      <w:proofErr w:type="spellEnd"/>
      <w:r w:rsidRPr="006A51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A51D8">
        <w:rPr>
          <w:rFonts w:ascii="Sylfaen" w:hAnsi="Sylfaen" w:cs="Sylfaen"/>
          <w:b/>
          <w:sz w:val="24"/>
          <w:szCs w:val="24"/>
        </w:rPr>
        <w:t>დაცვ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>ა</w:t>
      </w:r>
      <w:r w:rsidRPr="006A51D8">
        <w:rPr>
          <w:rFonts w:ascii="Sylfaen" w:hAnsi="Sylfaen" w:cs="Sylfaen"/>
          <w:b/>
          <w:sz w:val="24"/>
          <w:szCs w:val="24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(35 03 01)</w:t>
      </w:r>
    </w:p>
    <w:p w:rsidR="00D55957" w:rsidRDefault="006A51D8" w:rsidP="00D55957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პროგრამისათვის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(ჭერს ზევით) შეადგენდა </w:t>
      </w:r>
      <w:r w:rsidRPr="00C67535">
        <w:rPr>
          <w:rFonts w:ascii="Sylfaen" w:hAnsi="Sylfaen" w:cs="Sylfaen"/>
          <w:sz w:val="24"/>
          <w:szCs w:val="24"/>
          <w:u w:val="single"/>
          <w:lang w:val="ka-GE"/>
        </w:rPr>
        <w:t>720 000 000 ლარს.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დამტკიცებული</w:t>
      </w:r>
      <w:r>
        <w:rPr>
          <w:rFonts w:ascii="Sylfaen" w:hAnsi="Sylfaen" w:cs="Sylfaen"/>
          <w:sz w:val="24"/>
          <w:szCs w:val="24"/>
          <w:lang w:val="ka-GE"/>
        </w:rPr>
        <w:t xml:space="preserve"> გეგმა შეადგენს </w:t>
      </w:r>
      <w:r w:rsidRPr="00C67535">
        <w:rPr>
          <w:rFonts w:ascii="Sylfaen" w:hAnsi="Sylfaen" w:cs="Sylfaen"/>
          <w:sz w:val="24"/>
          <w:szCs w:val="24"/>
          <w:u w:val="single"/>
          <w:lang w:val="ka-GE"/>
        </w:rPr>
        <w:t>7</w:t>
      </w:r>
      <w:r w:rsidR="00D55957" w:rsidRPr="00C67535">
        <w:rPr>
          <w:rFonts w:ascii="Sylfaen" w:hAnsi="Sylfaen" w:cs="Sylfaen"/>
          <w:sz w:val="24"/>
          <w:szCs w:val="24"/>
          <w:u w:val="single"/>
          <w:lang w:val="ka-GE"/>
        </w:rPr>
        <w:t>04 00</w:t>
      </w:r>
      <w:r w:rsidRPr="00C67535">
        <w:rPr>
          <w:rFonts w:ascii="Sylfaen" w:hAnsi="Sylfaen" w:cs="Sylfaen"/>
          <w:sz w:val="24"/>
          <w:szCs w:val="24"/>
          <w:u w:val="single"/>
          <w:lang w:val="ka-GE"/>
        </w:rPr>
        <w:t>0 000 ლარს</w:t>
      </w:r>
      <w:r>
        <w:rPr>
          <w:rFonts w:ascii="Sylfaen" w:hAnsi="Sylfaen" w:cs="Sylfaen"/>
          <w:sz w:val="24"/>
          <w:szCs w:val="24"/>
          <w:lang w:val="ka-GE"/>
        </w:rPr>
        <w:t xml:space="preserve"> და დაზუსტებული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გეგმა შეადგენს </w:t>
      </w:r>
      <w:r w:rsidR="00D55957" w:rsidRPr="00C67535">
        <w:rPr>
          <w:rFonts w:ascii="Sylfaen" w:hAnsi="Sylfaen" w:cs="Sylfaen"/>
          <w:sz w:val="24"/>
          <w:szCs w:val="24"/>
          <w:u w:val="single"/>
          <w:lang w:val="ka-GE"/>
        </w:rPr>
        <w:t>713 </w:t>
      </w:r>
      <w:r w:rsidRPr="00C67535">
        <w:rPr>
          <w:rFonts w:ascii="Sylfaen" w:hAnsi="Sylfaen" w:cs="Sylfaen"/>
          <w:sz w:val="24"/>
          <w:szCs w:val="24"/>
          <w:u w:val="single"/>
          <w:lang w:val="ka-GE"/>
        </w:rPr>
        <w:t>0</w:t>
      </w:r>
      <w:r w:rsidR="00D55957" w:rsidRPr="00C67535">
        <w:rPr>
          <w:rFonts w:ascii="Sylfaen" w:hAnsi="Sylfaen" w:cs="Sylfaen"/>
          <w:sz w:val="24"/>
          <w:szCs w:val="24"/>
          <w:u w:val="single"/>
          <w:lang w:val="ka-GE"/>
        </w:rPr>
        <w:t>5</w:t>
      </w:r>
      <w:r w:rsidRPr="00C67535">
        <w:rPr>
          <w:rFonts w:ascii="Sylfaen" w:hAnsi="Sylfaen" w:cs="Sylfaen"/>
          <w:sz w:val="24"/>
          <w:szCs w:val="24"/>
          <w:u w:val="single"/>
          <w:lang w:val="ka-GE"/>
        </w:rPr>
        <w:t>0 000 ლარს.</w:t>
      </w:r>
      <w:r w:rsidR="00053B3F">
        <w:rPr>
          <w:rFonts w:ascii="Sylfaen" w:hAnsi="Sylfaen" w:cs="Sylfaen"/>
          <w:sz w:val="24"/>
          <w:szCs w:val="24"/>
          <w:lang w:val="ka-GE"/>
        </w:rPr>
        <w:t xml:space="preserve"> პროგრამის ასიგნება გაიზარდა 9 050 000 ლარით, ვინაიდან </w:t>
      </w:r>
      <w:r w:rsidR="00053B3F" w:rsidRPr="00053B3F">
        <w:rPr>
          <w:rFonts w:ascii="Sylfaen" w:hAnsi="Sylfaen" w:cs="Sylfaen"/>
          <w:sz w:val="24"/>
          <w:szCs w:val="24"/>
          <w:lang w:val="ka-GE"/>
        </w:rPr>
        <w:t>ინფექციური დაავადებების მართვის პროგრამა</w:t>
      </w:r>
      <w:r w:rsidR="008A59DC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AE6A87">
        <w:rPr>
          <w:rFonts w:ascii="Sylfaen" w:hAnsi="Sylfaen" w:cs="Sylfaen"/>
          <w:sz w:val="24"/>
          <w:szCs w:val="24"/>
          <w:lang w:val="ka-GE"/>
        </w:rPr>
        <w:t xml:space="preserve">მიმდინარე წლის იანვრიდან </w:t>
      </w:r>
      <w:r w:rsidR="00053B3F" w:rsidRPr="00053B3F">
        <w:rPr>
          <w:rFonts w:ascii="Sylfaen" w:hAnsi="Sylfaen" w:cs="Sylfaen"/>
          <w:sz w:val="24"/>
          <w:szCs w:val="24"/>
          <w:lang w:val="ka-GE"/>
        </w:rPr>
        <w:t>ინტეგრირდა საყოველთაო ჯანმრთელობის დაცვის პროგრამაში</w:t>
      </w:r>
      <w:r w:rsidR="008A59DC">
        <w:rPr>
          <w:rFonts w:ascii="Sylfaen" w:hAnsi="Sylfaen" w:cs="Sylfaen"/>
          <w:sz w:val="24"/>
          <w:szCs w:val="24"/>
          <w:lang w:val="ka-GE"/>
        </w:rPr>
        <w:t xml:space="preserve"> (9 050 000 ლარით)</w:t>
      </w:r>
      <w:r w:rsidR="00D55957">
        <w:rPr>
          <w:rFonts w:ascii="Sylfaen" w:hAnsi="Sylfaen" w:cs="Sylfaen"/>
          <w:sz w:val="24"/>
          <w:szCs w:val="24"/>
          <w:lang w:val="ka-GE"/>
        </w:rPr>
        <w:t>.</w:t>
      </w:r>
      <w:r w:rsidR="008A59DC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D55957" w:rsidRPr="00E27A29" w:rsidRDefault="00C67535" w:rsidP="00D55957">
      <w:pPr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 xml:space="preserve">10 </w:t>
      </w:r>
      <w:r>
        <w:rPr>
          <w:rFonts w:ascii="Sylfaen" w:hAnsi="Sylfaen" w:cs="Sylfaen"/>
          <w:sz w:val="24"/>
          <w:szCs w:val="24"/>
          <w:lang w:val="ka-GE"/>
        </w:rPr>
        <w:t xml:space="preserve">დეკემბრის მდგომარეობით ფაქტიური ხარჯი შეადგენს 703 614 056 </w:t>
      </w:r>
      <w:proofErr w:type="gramStart"/>
      <w:r>
        <w:rPr>
          <w:rFonts w:ascii="Sylfaen" w:hAnsi="Sylfaen" w:cs="Sylfaen"/>
          <w:sz w:val="24"/>
          <w:szCs w:val="24"/>
          <w:lang w:val="ka-GE"/>
        </w:rPr>
        <w:t>ლარს ,</w:t>
      </w:r>
      <w:proofErr w:type="gramEnd"/>
      <w:r>
        <w:rPr>
          <w:rFonts w:ascii="Sylfaen" w:hAnsi="Sylfaen" w:cs="Sylfaen"/>
          <w:sz w:val="24"/>
          <w:szCs w:val="24"/>
          <w:lang w:val="ka-GE"/>
        </w:rPr>
        <w:t xml:space="preserve"> ხოლო რესურსი 9 435 944 ლარს (ამ კვირის სამყოფი თანხაა). </w:t>
      </w:r>
      <w:r w:rsidR="00D55957">
        <w:rPr>
          <w:rFonts w:ascii="Sylfaen" w:hAnsi="Sylfaen" w:cs="Sylfaen"/>
          <w:sz w:val="24"/>
          <w:szCs w:val="24"/>
          <w:lang w:val="ka-GE"/>
        </w:rPr>
        <w:t xml:space="preserve">სააგენტოს ინფორმაციით წლის  ბოლომდე მოსალოდნელი ხარჯი შეადგენს </w:t>
      </w:r>
      <w:r w:rsidR="00D55957" w:rsidRPr="00D55957">
        <w:rPr>
          <w:rFonts w:ascii="Sylfaen" w:hAnsi="Sylfaen" w:cs="Sylfaen"/>
          <w:sz w:val="24"/>
          <w:szCs w:val="24"/>
          <w:lang w:val="ka-GE"/>
        </w:rPr>
        <w:t xml:space="preserve"> 750 085 611 </w:t>
      </w:r>
      <w:r w:rsidR="00D55957">
        <w:rPr>
          <w:rFonts w:ascii="Sylfaen" w:hAnsi="Sylfaen" w:cs="Sylfaen"/>
          <w:sz w:val="24"/>
          <w:szCs w:val="24"/>
          <w:lang w:val="ka-GE"/>
        </w:rPr>
        <w:t xml:space="preserve">ლარს და </w:t>
      </w:r>
      <w:r w:rsidR="00D55957" w:rsidRPr="00E27A29">
        <w:rPr>
          <w:rFonts w:ascii="Sylfaen" w:hAnsi="Sylfaen" w:cs="Sylfaen"/>
          <w:b/>
          <w:sz w:val="24"/>
          <w:szCs w:val="24"/>
          <w:lang w:val="ka-GE"/>
        </w:rPr>
        <w:t xml:space="preserve">მოსალოდნელია დეფიციტი </w:t>
      </w:r>
      <w:r w:rsidR="00DE0DAE" w:rsidRPr="00E27A29">
        <w:rPr>
          <w:rFonts w:ascii="Sylfaen" w:hAnsi="Sylfaen" w:cs="Sylfaen"/>
          <w:b/>
          <w:sz w:val="24"/>
          <w:szCs w:val="24"/>
          <w:lang w:val="ka-GE"/>
        </w:rPr>
        <w:lastRenderedPageBreak/>
        <w:t>37 035 600 ლარის ოდენობით</w:t>
      </w:r>
      <w:r w:rsidR="00E27A29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E27A29" w:rsidRPr="00E27A29">
        <w:rPr>
          <w:rFonts w:ascii="Sylfaen" w:hAnsi="Sylfaen" w:cs="Sylfaen"/>
          <w:sz w:val="24"/>
          <w:szCs w:val="24"/>
          <w:lang w:val="ka-GE"/>
        </w:rPr>
        <w:t>(რომელიც დაფინანსდება სხვადასხვა პროგრამებსი წარმოქმნილი რესურსების ხარჯზე)</w:t>
      </w:r>
      <w:r w:rsidR="00DE0DAE" w:rsidRPr="00E27A29">
        <w:rPr>
          <w:rFonts w:ascii="Sylfaen" w:hAnsi="Sylfaen" w:cs="Sylfaen"/>
          <w:sz w:val="24"/>
          <w:szCs w:val="24"/>
          <w:lang w:val="ka-GE"/>
        </w:rPr>
        <w:t>.</w:t>
      </w:r>
    </w:p>
    <w:p w:rsidR="00D55957" w:rsidRDefault="00D55957" w:rsidP="00D55957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D55957" w:rsidRDefault="000D0C16" w:rsidP="00FA2BB7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2B1EB248" wp14:editId="45377B90">
            <wp:extent cx="3665552" cy="2035534"/>
            <wp:effectExtent l="0" t="0" r="11430" b="317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D0C16" w:rsidRDefault="000D0C16" w:rsidP="00D55957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D0C16" w:rsidRDefault="00131038" w:rsidP="00131038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55A38661" wp14:editId="426E637B">
            <wp:extent cx="3737113" cy="2401294"/>
            <wp:effectExtent l="0" t="0" r="15875" b="1841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31038" w:rsidRDefault="00131038" w:rsidP="00D55957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31038" w:rsidRDefault="00131038" w:rsidP="00D55957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D0C16" w:rsidRDefault="00111571" w:rsidP="002E0F91">
      <w:pPr>
        <w:tabs>
          <w:tab w:val="left" w:pos="3143"/>
        </w:tabs>
        <w:jc w:val="both"/>
        <w:rPr>
          <w:rFonts w:ascii="Sylfaen" w:hAnsi="Sylfaen"/>
          <w:sz w:val="24"/>
          <w:szCs w:val="24"/>
          <w:lang w:val="ka-GE"/>
        </w:rPr>
      </w:pPr>
      <w:r w:rsidRPr="009B2EED">
        <w:rPr>
          <w:rFonts w:ascii="Sylfaen" w:hAnsi="Sylfaen" w:cs="Sylfaen"/>
          <w:b/>
          <w:sz w:val="24"/>
          <w:szCs w:val="24"/>
          <w:lang w:val="ka-GE"/>
        </w:rPr>
        <w:t>ფსიქიკური ჯანმრთელობა</w:t>
      </w:r>
      <w:r w:rsidR="009B2EED" w:rsidRPr="009B2EED">
        <w:rPr>
          <w:rFonts w:ascii="Sylfaen" w:hAnsi="Sylfaen" w:cs="Sylfaen"/>
          <w:b/>
          <w:sz w:val="24"/>
          <w:szCs w:val="24"/>
          <w:lang w:val="ka-GE"/>
        </w:rPr>
        <w:t xml:space="preserve"> (35 03 03 01)</w:t>
      </w:r>
      <w:r w:rsidR="002E0F91"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 w:rsidR="005D0018">
        <w:rPr>
          <w:rFonts w:ascii="Sylfaen" w:hAnsi="Sylfaen"/>
          <w:sz w:val="24"/>
          <w:szCs w:val="24"/>
          <w:lang w:val="ka-GE"/>
        </w:rPr>
        <w:t xml:space="preserve">პროგრამისათვის </w:t>
      </w:r>
      <w:r w:rsidR="005D0018" w:rsidRPr="0096353E">
        <w:rPr>
          <w:rFonts w:ascii="Sylfaen" w:hAnsi="Sylfaen" w:cs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</w:t>
      </w:r>
      <w:r w:rsidR="005D0018" w:rsidRPr="00E83995">
        <w:rPr>
          <w:rFonts w:ascii="Sylfaen" w:hAnsi="Sylfaen"/>
          <w:sz w:val="24"/>
          <w:szCs w:val="24"/>
          <w:lang w:val="ka-GE"/>
        </w:rPr>
        <w:t xml:space="preserve">(ჭერს ზევით)  და დამტკიცებული შეადგენს 21 000 000 ლარს და დაზუსტებული გეგმა შეადგენს 20 979 050 ლარს. პროგრამის </w:t>
      </w:r>
      <w:r w:rsidR="00E83995">
        <w:rPr>
          <w:rFonts w:ascii="Sylfaen" w:hAnsi="Sylfaen"/>
          <w:sz w:val="24"/>
          <w:szCs w:val="24"/>
          <w:lang w:val="ka-GE"/>
        </w:rPr>
        <w:t xml:space="preserve">სოციალური უზრუნველყოფის მუხლით გათვალისწინებული </w:t>
      </w:r>
      <w:r w:rsidR="005D0018" w:rsidRPr="00E83995">
        <w:rPr>
          <w:rFonts w:ascii="Sylfaen" w:hAnsi="Sylfaen"/>
          <w:sz w:val="24"/>
          <w:szCs w:val="24"/>
          <w:lang w:val="ka-GE"/>
        </w:rPr>
        <w:t xml:space="preserve">ასიგნება შემცირდა 20 950 ლარით, </w:t>
      </w:r>
      <w:r w:rsidR="00E83995" w:rsidRPr="00E83995">
        <w:rPr>
          <w:rFonts w:ascii="Sylfaen" w:hAnsi="Sylfaen"/>
          <w:sz w:val="24"/>
          <w:szCs w:val="24"/>
          <w:lang w:val="ka-GE"/>
        </w:rPr>
        <w:t>რომელიც არის 2018 წლის იანვარ-ივნისში გამოცხადებული ტენდერების შედეგად წარმოქმნილი ეკონომია და მიმართულ იქნა</w:t>
      </w:r>
      <w:r w:rsidR="002E0F91">
        <w:rPr>
          <w:rFonts w:ascii="Sylfaen" w:hAnsi="Sylfaen"/>
          <w:sz w:val="24"/>
          <w:szCs w:val="24"/>
          <w:lang w:val="ka-GE"/>
        </w:rPr>
        <w:t xml:space="preserve"> </w:t>
      </w:r>
      <w:r w:rsidR="00E83995" w:rsidRPr="00E83995">
        <w:rPr>
          <w:rFonts w:ascii="Sylfaen" w:hAnsi="Sylfaen"/>
          <w:sz w:val="24"/>
          <w:szCs w:val="24"/>
          <w:lang w:val="ka-GE"/>
        </w:rPr>
        <w:t>„რეფერალური მომსახურების“ პროგრამის</w:t>
      </w:r>
      <w:r w:rsidR="00AC2D1B">
        <w:rPr>
          <w:rFonts w:ascii="Sylfaen" w:hAnsi="Sylfaen"/>
          <w:sz w:val="24"/>
          <w:szCs w:val="24"/>
          <w:lang w:val="ka-GE"/>
        </w:rPr>
        <w:t xml:space="preserve"> </w:t>
      </w:r>
      <w:r w:rsidR="00E83995" w:rsidRPr="00E83995">
        <w:rPr>
          <w:rFonts w:ascii="Sylfaen" w:hAnsi="Sylfaen"/>
          <w:sz w:val="24"/>
          <w:szCs w:val="24"/>
          <w:lang w:val="ka-GE"/>
        </w:rPr>
        <w:t>ფარგლებში აღებული ვალდებულებების დასაფარად.</w:t>
      </w:r>
    </w:p>
    <w:p w:rsidR="000D0C16" w:rsidRDefault="000D0C16" w:rsidP="000D0C16">
      <w:pPr>
        <w:tabs>
          <w:tab w:val="left" w:pos="1440"/>
        </w:tabs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lastRenderedPageBreak/>
        <w:drawing>
          <wp:inline distT="0" distB="0" distL="0" distR="0" wp14:anchorId="19587524" wp14:editId="1FE5F097">
            <wp:extent cx="3077154" cy="2138901"/>
            <wp:effectExtent l="0" t="0" r="9525" b="1397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D0018" w:rsidRDefault="005D0018" w:rsidP="00E83995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0D0C16" w:rsidRDefault="002311D8" w:rsidP="002E0F91">
      <w:pPr>
        <w:tabs>
          <w:tab w:val="left" w:pos="3143"/>
        </w:tabs>
        <w:jc w:val="both"/>
        <w:rPr>
          <w:rFonts w:ascii="Sylfaen" w:hAnsi="Sylfaen" w:cs="Arial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დიაბეტის მართვ</w:t>
      </w:r>
      <w:r w:rsidR="00741764">
        <w:rPr>
          <w:rFonts w:ascii="Sylfaen" w:hAnsi="Sylfaen" w:cs="Sylfaen"/>
          <w:b/>
          <w:sz w:val="24"/>
          <w:szCs w:val="24"/>
          <w:lang w:val="ka-GE"/>
        </w:rPr>
        <w:t>ა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(</w:t>
      </w:r>
      <w:r w:rsidRPr="009B2EED">
        <w:rPr>
          <w:rFonts w:ascii="Sylfaen" w:hAnsi="Sylfaen" w:cs="Sylfaen"/>
          <w:b/>
          <w:sz w:val="24"/>
          <w:szCs w:val="24"/>
          <w:lang w:val="ka-GE"/>
        </w:rPr>
        <w:t>35 03 03 0</w:t>
      </w:r>
      <w:r w:rsidR="006422FD">
        <w:rPr>
          <w:rFonts w:ascii="Sylfaen" w:hAnsi="Sylfaen" w:cs="Sylfaen"/>
          <w:b/>
          <w:sz w:val="24"/>
          <w:szCs w:val="24"/>
          <w:lang w:val="ka-GE"/>
        </w:rPr>
        <w:t>2</w:t>
      </w:r>
      <w:r w:rsidRPr="009B2EED">
        <w:rPr>
          <w:rFonts w:ascii="Sylfaen" w:hAnsi="Sylfaen" w:cs="Sylfaen"/>
          <w:b/>
          <w:sz w:val="24"/>
          <w:szCs w:val="24"/>
          <w:lang w:val="ka-GE"/>
        </w:rPr>
        <w:t>)</w:t>
      </w:r>
      <w:r w:rsidR="002E0F91"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 w:rsidR="006422FD">
        <w:rPr>
          <w:rFonts w:ascii="Sylfaen" w:hAnsi="Sylfaen"/>
          <w:sz w:val="24"/>
          <w:szCs w:val="24"/>
          <w:lang w:val="ka-GE"/>
        </w:rPr>
        <w:t xml:space="preserve">პროგრამისათვის </w:t>
      </w:r>
      <w:r w:rsidR="006422FD" w:rsidRPr="0096353E">
        <w:rPr>
          <w:rFonts w:ascii="Sylfaen" w:hAnsi="Sylfaen" w:cs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</w:t>
      </w:r>
      <w:r w:rsidR="006422FD" w:rsidRPr="00E83995">
        <w:rPr>
          <w:rFonts w:ascii="Sylfaen" w:hAnsi="Sylfaen"/>
          <w:sz w:val="24"/>
          <w:szCs w:val="24"/>
          <w:lang w:val="ka-GE"/>
        </w:rPr>
        <w:t xml:space="preserve">(ჭერს ზევით) </w:t>
      </w:r>
      <w:r w:rsidR="006422FD" w:rsidRPr="0096353E">
        <w:rPr>
          <w:rFonts w:ascii="Sylfaen" w:hAnsi="Sylfaen" w:cs="Sylfaen"/>
          <w:sz w:val="24"/>
          <w:szCs w:val="24"/>
          <w:lang w:val="ka-GE"/>
        </w:rPr>
        <w:t xml:space="preserve">შეადგენდა </w:t>
      </w:r>
      <w:r w:rsidR="006422FD">
        <w:rPr>
          <w:rFonts w:ascii="Sylfaen" w:hAnsi="Sylfaen" w:cs="Sylfaen"/>
          <w:sz w:val="24"/>
          <w:szCs w:val="24"/>
          <w:lang w:val="ka-GE"/>
        </w:rPr>
        <w:t>13 104 000</w:t>
      </w:r>
      <w:r w:rsidR="006422FD" w:rsidRPr="0096353E">
        <w:rPr>
          <w:rFonts w:ascii="Sylfaen" w:hAnsi="Sylfaen" w:cs="Sylfaen"/>
          <w:sz w:val="24"/>
          <w:szCs w:val="24"/>
          <w:lang w:val="ka-GE"/>
        </w:rPr>
        <w:t xml:space="preserve"> ლარს. </w:t>
      </w:r>
      <w:r w:rsidR="006422FD" w:rsidRPr="00E83995">
        <w:rPr>
          <w:rFonts w:ascii="Sylfaen" w:hAnsi="Sylfaen"/>
          <w:sz w:val="24"/>
          <w:szCs w:val="24"/>
          <w:lang w:val="ka-GE"/>
        </w:rPr>
        <w:t xml:space="preserve">დამტკიცებული შეადგენს </w:t>
      </w:r>
      <w:r w:rsidR="006422FD">
        <w:rPr>
          <w:rFonts w:ascii="Sylfaen" w:hAnsi="Sylfaen"/>
          <w:sz w:val="24"/>
          <w:szCs w:val="24"/>
          <w:lang w:val="ka-GE"/>
        </w:rPr>
        <w:t>13</w:t>
      </w:r>
      <w:r w:rsidR="006422FD" w:rsidRPr="00E83995">
        <w:rPr>
          <w:rFonts w:ascii="Sylfaen" w:hAnsi="Sylfaen"/>
          <w:sz w:val="24"/>
          <w:szCs w:val="24"/>
          <w:lang w:val="ka-GE"/>
        </w:rPr>
        <w:t xml:space="preserve"> 000 000 ლარს და დაზუსტებული გეგმა შეადგენს </w:t>
      </w:r>
      <w:r w:rsidR="00AC2D1B">
        <w:rPr>
          <w:rFonts w:ascii="Sylfaen" w:hAnsi="Sylfaen"/>
          <w:sz w:val="24"/>
          <w:szCs w:val="24"/>
          <w:lang w:val="ka-GE"/>
        </w:rPr>
        <w:t>12 032 310</w:t>
      </w:r>
      <w:r w:rsidR="006422FD" w:rsidRPr="00E83995">
        <w:rPr>
          <w:rFonts w:ascii="Sylfaen" w:hAnsi="Sylfaen"/>
          <w:sz w:val="24"/>
          <w:szCs w:val="24"/>
          <w:lang w:val="ka-GE"/>
        </w:rPr>
        <w:t xml:space="preserve"> ლარს. პროგრამის </w:t>
      </w:r>
      <w:r w:rsidR="006422FD">
        <w:rPr>
          <w:rFonts w:ascii="Sylfaen" w:hAnsi="Sylfaen"/>
          <w:sz w:val="24"/>
          <w:szCs w:val="24"/>
          <w:lang w:val="ka-GE"/>
        </w:rPr>
        <w:t xml:space="preserve">სოციალური უზრუნველყოფის მუხლით გათვალისწინებული </w:t>
      </w:r>
      <w:r w:rsidR="006422FD" w:rsidRPr="00E83995">
        <w:rPr>
          <w:rFonts w:ascii="Sylfaen" w:hAnsi="Sylfaen"/>
          <w:sz w:val="24"/>
          <w:szCs w:val="24"/>
          <w:lang w:val="ka-GE"/>
        </w:rPr>
        <w:t>ასიგნება შემცირდა</w:t>
      </w:r>
      <w:r w:rsidR="00AC2D1B">
        <w:rPr>
          <w:rFonts w:ascii="Sylfaen" w:hAnsi="Sylfaen"/>
          <w:sz w:val="24"/>
          <w:szCs w:val="24"/>
          <w:lang w:val="ka-GE"/>
        </w:rPr>
        <w:t xml:space="preserve"> სულ 967 690 ლარით, საიდანაც 240 690 ლარი არის </w:t>
      </w:r>
      <w:r w:rsidR="00AC2D1B" w:rsidRPr="00E83995">
        <w:rPr>
          <w:rFonts w:ascii="Sylfaen" w:hAnsi="Sylfaen"/>
          <w:sz w:val="24"/>
          <w:szCs w:val="24"/>
          <w:lang w:val="ka-GE"/>
        </w:rPr>
        <w:t xml:space="preserve">2018 წლის იანვარ-ივნისში გამოცხადებული ტენდერების შედეგად წარმოქმნილი ეკონომია და </w:t>
      </w:r>
      <w:r w:rsidR="003252B3">
        <w:rPr>
          <w:rFonts w:ascii="Sylfaen" w:hAnsi="Sylfaen"/>
          <w:sz w:val="24"/>
          <w:szCs w:val="24"/>
          <w:lang w:val="ka-GE"/>
        </w:rPr>
        <w:t xml:space="preserve">აქედან </w:t>
      </w:r>
      <w:r w:rsidR="00AC2D1B">
        <w:rPr>
          <w:rFonts w:ascii="Sylfaen" w:hAnsi="Sylfaen"/>
          <w:sz w:val="24"/>
          <w:szCs w:val="24"/>
          <w:lang w:val="ka-GE"/>
        </w:rPr>
        <w:t xml:space="preserve">237 700 ლარი </w:t>
      </w:r>
      <w:r w:rsidR="00AC2D1B" w:rsidRPr="00E83995">
        <w:rPr>
          <w:rFonts w:ascii="Sylfaen" w:hAnsi="Sylfaen"/>
          <w:sz w:val="24"/>
          <w:szCs w:val="24"/>
          <w:lang w:val="ka-GE"/>
        </w:rPr>
        <w:t>მიმართულ იქნა</w:t>
      </w:r>
      <w:r w:rsidR="00AC2D1B">
        <w:rPr>
          <w:rFonts w:ascii="Sylfaen" w:hAnsi="Sylfaen"/>
          <w:sz w:val="24"/>
          <w:szCs w:val="24"/>
          <w:lang w:val="ka-GE"/>
        </w:rPr>
        <w:t xml:space="preserve"> </w:t>
      </w:r>
      <w:r w:rsidR="00AC2D1B" w:rsidRPr="00E83995">
        <w:rPr>
          <w:rFonts w:ascii="Sylfaen" w:hAnsi="Sylfaen"/>
          <w:sz w:val="24"/>
          <w:szCs w:val="24"/>
          <w:lang w:val="ka-GE"/>
        </w:rPr>
        <w:t>„რეფერალური მომსახურების“ პროგრამის</w:t>
      </w:r>
      <w:r w:rsidR="00AC2D1B">
        <w:rPr>
          <w:rFonts w:ascii="Sylfaen" w:hAnsi="Sylfaen"/>
          <w:sz w:val="24"/>
          <w:szCs w:val="24"/>
          <w:lang w:val="ka-GE"/>
        </w:rPr>
        <w:t xml:space="preserve"> </w:t>
      </w:r>
      <w:r w:rsidR="00230D88" w:rsidRPr="00230D88">
        <w:rPr>
          <w:rFonts w:ascii="Sylfaen" w:hAnsi="Sylfaen"/>
          <w:sz w:val="24"/>
          <w:szCs w:val="24"/>
          <w:lang w:val="ka-GE"/>
        </w:rPr>
        <w:t xml:space="preserve">საჭიროებათა უზრუნველსაყოფად </w:t>
      </w:r>
      <w:r w:rsidR="00AC2D1B">
        <w:rPr>
          <w:rFonts w:ascii="Sylfaen" w:hAnsi="Sylfaen"/>
          <w:sz w:val="24"/>
          <w:szCs w:val="24"/>
          <w:lang w:val="ka-GE"/>
        </w:rPr>
        <w:t xml:space="preserve">და  29 990 ლარი </w:t>
      </w:r>
      <w:r w:rsidR="00AC2D1B" w:rsidRPr="00A71213">
        <w:rPr>
          <w:rFonts w:ascii="Sylfaen" w:hAnsi="Sylfaen" w:cs="Sylfaen"/>
          <w:sz w:val="24"/>
          <w:szCs w:val="24"/>
          <w:lang w:val="ka-GE"/>
        </w:rPr>
        <w:t>მიიმართა სამინისტროს აპარატში</w:t>
      </w:r>
      <w:r w:rsidR="00AC2D1B">
        <w:rPr>
          <w:rFonts w:ascii="Sylfaen" w:hAnsi="Sylfaen" w:cs="Sylfaen"/>
          <w:sz w:val="24"/>
          <w:szCs w:val="24"/>
        </w:rPr>
        <w:t xml:space="preserve"> (</w:t>
      </w:r>
      <w:r w:rsidR="00AC2D1B" w:rsidRPr="005E2D04">
        <w:rPr>
          <w:rFonts w:ascii="Sylfaen" w:hAnsi="Sylfaen" w:cs="Sylfaen"/>
          <w:sz w:val="24"/>
          <w:szCs w:val="24"/>
          <w:lang w:val="ka-GE"/>
        </w:rPr>
        <w:t>შრომის საერთაშორისო ორგანიზაციის (ILO) დარჩენილი საწევრო გადასახადის გადარიცხვის მიზნით</w:t>
      </w:r>
      <w:r w:rsidR="00AC2D1B">
        <w:rPr>
          <w:rFonts w:ascii="Sylfaen" w:hAnsi="Sylfaen" w:cs="Sylfaen"/>
          <w:sz w:val="24"/>
          <w:szCs w:val="24"/>
          <w:lang w:val="ka-GE"/>
        </w:rPr>
        <w:t>)</w:t>
      </w:r>
      <w:r w:rsidR="003252B3">
        <w:rPr>
          <w:rFonts w:ascii="Sylfaen" w:hAnsi="Sylfaen" w:cs="Sylfaen"/>
          <w:sz w:val="24"/>
          <w:szCs w:val="24"/>
          <w:lang w:val="ka-GE"/>
        </w:rPr>
        <w:t xml:space="preserve">, ხოლო </w:t>
      </w:r>
      <w:r w:rsidR="003252B3" w:rsidRPr="00741764">
        <w:rPr>
          <w:rFonts w:ascii="Sylfaen" w:hAnsi="Sylfaen" w:cs="Sylfaen"/>
          <w:sz w:val="24"/>
          <w:szCs w:val="24"/>
          <w:lang w:val="ka-GE"/>
        </w:rPr>
        <w:t xml:space="preserve">700 000 ლარი (შაქრიანი დიაბეტით დაავადებულ პაციენტთა მედიკამენტებით უზრუნველყოფის კომპონენტი წლის ბოლომდე მოსალოდნელი რესურსი) მიიმართა ინკურაბელურ პაციენტთა პალიატიური მზრუნველობის პროგრამაში (ინკურაბელურ პაციენტთა სტაციონარული პალიატიური მზრუნველობის </w:t>
      </w:r>
      <w:r w:rsidR="003252B3" w:rsidRPr="00A66F44">
        <w:rPr>
          <w:rFonts w:ascii="Sylfaen" w:hAnsi="Sylfaen" w:cs="Arial"/>
          <w:lang w:val="ka-GE"/>
        </w:rPr>
        <w:t xml:space="preserve">კომპონენტში </w:t>
      </w:r>
      <w:r w:rsidR="003252B3">
        <w:rPr>
          <w:rFonts w:ascii="Sylfaen" w:hAnsi="Sylfaen" w:cs="Arial"/>
          <w:lang w:val="ka-GE"/>
        </w:rPr>
        <w:t>აღინიშნება</w:t>
      </w:r>
      <w:r w:rsidR="003252B3" w:rsidRPr="00A66F44">
        <w:rPr>
          <w:rFonts w:ascii="Sylfaen" w:hAnsi="Sylfaen" w:cs="Arial"/>
          <w:lang w:val="ka-GE"/>
        </w:rPr>
        <w:t xml:space="preserve"> მოსარგებლე ბენეფიციართა რიცხვის მატება ყოველთვიურად, 2018 წელს დაემატა 2 მიმწოდებელი, რის საფუძველზეც გაიზარდა მომსახურების გეოგრაფიული ხელმისაწვდომობაც. დღეის მდგომარეობით სტაციონარული მომსახურების მიწოდებას ახორციელებს 9 მიმწოდებელი (მათ შორის 6 თბილისში). </w:t>
      </w:r>
    </w:p>
    <w:p w:rsidR="000D0C16" w:rsidRDefault="000D0C16" w:rsidP="000D0C16">
      <w:pPr>
        <w:rPr>
          <w:rFonts w:ascii="Sylfaen" w:hAnsi="Sylfaen" w:cs="Arial"/>
          <w:lang w:val="ka-GE"/>
        </w:rPr>
      </w:pPr>
      <w:r>
        <w:rPr>
          <w:noProof/>
        </w:rPr>
        <w:drawing>
          <wp:inline distT="0" distB="0" distL="0" distR="0" wp14:anchorId="263F6F71" wp14:editId="0C2D25A1">
            <wp:extent cx="2926080" cy="2059388"/>
            <wp:effectExtent l="0" t="0" r="7620" b="1714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723B6" w:rsidRDefault="00B723B6" w:rsidP="002E0F91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723B6" w:rsidRPr="00B723B6" w:rsidRDefault="00B723B6" w:rsidP="00B723B6">
      <w:pPr>
        <w:jc w:val="both"/>
        <w:rPr>
          <w:rFonts w:ascii="Sylfaen" w:hAnsi="Sylfaen"/>
          <w:sz w:val="24"/>
          <w:szCs w:val="24"/>
          <w:lang w:val="ka-GE"/>
        </w:rPr>
      </w:pPr>
      <w:r w:rsidRPr="00B723B6">
        <w:rPr>
          <w:rFonts w:ascii="Sylfaen" w:hAnsi="Sylfaen"/>
          <w:b/>
          <w:sz w:val="24"/>
          <w:szCs w:val="24"/>
          <w:lang w:val="ka-GE"/>
        </w:rPr>
        <w:t>პროგრამის „ნარკომანიით დაავადებულ პაციენტთა მკურნალობა“ (პროგრამული კოდი 35 03 02 10)</w:t>
      </w:r>
      <w:r>
        <w:rPr>
          <w:rFonts w:ascii="Sylfaen" w:hAnsi="Sylfaen"/>
          <w:sz w:val="24"/>
          <w:szCs w:val="24"/>
          <w:lang w:val="ka-GE"/>
        </w:rPr>
        <w:t xml:space="preserve"> -</w:t>
      </w:r>
      <w:r w:rsidRPr="00B723B6">
        <w:rPr>
          <w:rFonts w:ascii="Sylfaen" w:hAnsi="Sylfaen"/>
          <w:sz w:val="24"/>
          <w:szCs w:val="24"/>
          <w:lang w:val="ka-GE"/>
        </w:rPr>
        <w:t xml:space="preserve"> 2018 წლის პროექტით მოთხოვნილი თანხა (ჭერს ზევით) შეადგენდა 10 400 ათას ლარს, </w:t>
      </w:r>
      <w:r w:rsidRPr="00B723B6">
        <w:rPr>
          <w:rFonts w:ascii="Sylfaen" w:hAnsi="Sylfaen"/>
          <w:sz w:val="24"/>
          <w:szCs w:val="24"/>
          <w:lang w:val="ka-GE"/>
        </w:rPr>
        <w:lastRenderedPageBreak/>
        <w:t>დამტკიცებული გეგმა განისაზღვრა 9 200  ათასი ლარით, ხოლო დაზუსტებული გეგმა შეადგენს 8 892,8 ათას ლარს.  გეგმა შემცირდა 307 200 ლარის ოდენობით, რომელიც გამოიწვია იანვარ-ივნისში გამოცხადებული ტენდერების შედეგად წარმოქმნილმა ეკონომიამ. აღნიშნული თანხა დაემატა სოციალურ სააგენტოს აპარატში  სააგენტოს მიერ ძველი თბილისის სერვის ცენტრის, ლენტეხის, ლანჩხუთის, სამტრედიის რაიონული განყოფილებების, იმერეთის, რაჭა-ლეჩხუმ-ქვემო სვანეთის, ქვემო ქართლის სამხარეო ცენტრების, აჭარის ა/რ ფილიალის ოფისების სარემონტო-სარეაბილიტაციო სამუშაოების დაფინანსების მიზნით.</w:t>
      </w:r>
    </w:p>
    <w:p w:rsidR="00B723B6" w:rsidRDefault="00B723B6" w:rsidP="00B723B6">
      <w:pPr>
        <w:rPr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760C904E" wp14:editId="5B08F466">
            <wp:extent cx="4572000" cy="2743200"/>
            <wp:effectExtent l="0" t="0" r="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723B6" w:rsidRDefault="00B723B6" w:rsidP="002E0F91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0D0C16" w:rsidRDefault="003252B3" w:rsidP="002E0F91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  <w:r w:rsidRPr="003252B3">
        <w:rPr>
          <w:rFonts w:ascii="Sylfaen" w:hAnsi="Sylfaen" w:cs="Sylfaen"/>
          <w:b/>
          <w:sz w:val="24"/>
          <w:szCs w:val="24"/>
          <w:lang w:val="ka-GE"/>
        </w:rPr>
        <w:t>დიალიზი და თირკმლის ტრანსპლანტაცია (35 03 03 04)</w:t>
      </w:r>
      <w:r w:rsidR="002E0F91"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>
        <w:rPr>
          <w:rFonts w:ascii="Sylfaen" w:hAnsi="Sylfaen"/>
          <w:sz w:val="24"/>
          <w:szCs w:val="24"/>
          <w:lang w:val="ka-GE"/>
        </w:rPr>
        <w:t xml:space="preserve">პროგრამისათვის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</w:t>
      </w:r>
      <w:r w:rsidRPr="00E83995">
        <w:rPr>
          <w:rFonts w:ascii="Sylfaen" w:hAnsi="Sylfaen"/>
          <w:sz w:val="24"/>
          <w:szCs w:val="24"/>
          <w:lang w:val="ka-GE"/>
        </w:rPr>
        <w:t xml:space="preserve">(ჭერს ზევით)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შეადგენდა </w:t>
      </w:r>
      <w:r>
        <w:rPr>
          <w:rFonts w:ascii="Sylfaen" w:hAnsi="Sylfaen" w:cs="Sylfaen"/>
          <w:sz w:val="24"/>
          <w:szCs w:val="24"/>
          <w:lang w:val="ka-GE"/>
        </w:rPr>
        <w:t>36 500 000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ლარს. </w:t>
      </w:r>
      <w:r w:rsidRPr="00E83995">
        <w:rPr>
          <w:rFonts w:ascii="Sylfaen" w:hAnsi="Sylfaen"/>
          <w:sz w:val="24"/>
          <w:szCs w:val="24"/>
          <w:lang w:val="ka-GE"/>
        </w:rPr>
        <w:t xml:space="preserve">დამტკიცებული შეადგენს </w:t>
      </w:r>
      <w:r>
        <w:rPr>
          <w:rFonts w:ascii="Sylfaen" w:hAnsi="Sylfaen"/>
          <w:sz w:val="24"/>
          <w:szCs w:val="24"/>
          <w:lang w:val="ka-GE"/>
        </w:rPr>
        <w:t>35</w:t>
      </w:r>
      <w:r w:rsidRPr="00E83995">
        <w:rPr>
          <w:rFonts w:ascii="Sylfaen" w:hAnsi="Sylfaen"/>
          <w:sz w:val="24"/>
          <w:szCs w:val="24"/>
          <w:lang w:val="ka-GE"/>
        </w:rPr>
        <w:t xml:space="preserve"> 000 000 ლარს და დაზუსტებული გეგმა შეადგენს </w:t>
      </w:r>
      <w:r w:rsidR="00230D88">
        <w:rPr>
          <w:rFonts w:ascii="Sylfaen" w:hAnsi="Sylfaen"/>
          <w:sz w:val="24"/>
          <w:szCs w:val="24"/>
          <w:lang w:val="ka-GE"/>
        </w:rPr>
        <w:t>34</w:t>
      </w:r>
      <w:r>
        <w:rPr>
          <w:rFonts w:ascii="Sylfaen" w:hAnsi="Sylfaen"/>
          <w:sz w:val="24"/>
          <w:szCs w:val="24"/>
          <w:lang w:val="ka-GE"/>
        </w:rPr>
        <w:t> </w:t>
      </w:r>
      <w:r w:rsidR="00230D88">
        <w:rPr>
          <w:rFonts w:ascii="Sylfaen" w:hAnsi="Sylfaen"/>
          <w:sz w:val="24"/>
          <w:szCs w:val="24"/>
          <w:lang w:val="ka-GE"/>
        </w:rPr>
        <w:t>705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230D88">
        <w:rPr>
          <w:rFonts w:ascii="Sylfaen" w:hAnsi="Sylfaen"/>
          <w:sz w:val="24"/>
          <w:szCs w:val="24"/>
          <w:lang w:val="ka-GE"/>
        </w:rPr>
        <w:t>800</w:t>
      </w:r>
      <w:r w:rsidRPr="00E83995">
        <w:rPr>
          <w:rFonts w:ascii="Sylfaen" w:hAnsi="Sylfaen"/>
          <w:sz w:val="24"/>
          <w:szCs w:val="24"/>
          <w:lang w:val="ka-GE"/>
        </w:rPr>
        <w:t xml:space="preserve"> ლარს. პროგრამის </w:t>
      </w:r>
      <w:r>
        <w:rPr>
          <w:rFonts w:ascii="Sylfaen" w:hAnsi="Sylfaen"/>
          <w:sz w:val="24"/>
          <w:szCs w:val="24"/>
          <w:lang w:val="ka-GE"/>
        </w:rPr>
        <w:t xml:space="preserve">სოციალური უზრუნველყოფის მუხლით გათვალისწინებული </w:t>
      </w:r>
      <w:r w:rsidRPr="00E83995">
        <w:rPr>
          <w:rFonts w:ascii="Sylfaen" w:hAnsi="Sylfaen"/>
          <w:sz w:val="24"/>
          <w:szCs w:val="24"/>
          <w:lang w:val="ka-GE"/>
        </w:rPr>
        <w:t>ასიგნება შემცირდა</w:t>
      </w:r>
      <w:r>
        <w:rPr>
          <w:rFonts w:ascii="Sylfaen" w:hAnsi="Sylfaen"/>
          <w:sz w:val="24"/>
          <w:szCs w:val="24"/>
          <w:lang w:val="ka-GE"/>
        </w:rPr>
        <w:t xml:space="preserve"> სულ </w:t>
      </w:r>
      <w:r w:rsidR="00230D88">
        <w:rPr>
          <w:rFonts w:ascii="Sylfaen" w:hAnsi="Sylfaen"/>
          <w:sz w:val="24"/>
          <w:szCs w:val="24"/>
          <w:lang w:val="ka-GE"/>
        </w:rPr>
        <w:t>294</w:t>
      </w:r>
      <w:r>
        <w:rPr>
          <w:rFonts w:ascii="Sylfaen" w:hAnsi="Sylfaen"/>
          <w:sz w:val="24"/>
          <w:szCs w:val="24"/>
          <w:lang w:val="ka-GE"/>
        </w:rPr>
        <w:t> </w:t>
      </w:r>
      <w:r w:rsidR="00230D88">
        <w:rPr>
          <w:rFonts w:ascii="Sylfaen" w:hAnsi="Sylfaen"/>
          <w:sz w:val="24"/>
          <w:szCs w:val="24"/>
          <w:lang w:val="ka-GE"/>
        </w:rPr>
        <w:t>200</w:t>
      </w:r>
      <w:r>
        <w:rPr>
          <w:rFonts w:ascii="Sylfaen" w:hAnsi="Sylfaen"/>
          <w:sz w:val="24"/>
          <w:szCs w:val="24"/>
          <w:lang w:val="ka-GE"/>
        </w:rPr>
        <w:t xml:space="preserve"> ლარით, </w:t>
      </w:r>
      <w:r w:rsidR="00230D88">
        <w:rPr>
          <w:rFonts w:ascii="Sylfaen" w:hAnsi="Sylfaen"/>
          <w:sz w:val="24"/>
          <w:szCs w:val="24"/>
          <w:lang w:val="ka-GE"/>
        </w:rPr>
        <w:t>რომელიც არის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E83995">
        <w:rPr>
          <w:rFonts w:ascii="Sylfaen" w:hAnsi="Sylfaen"/>
          <w:sz w:val="24"/>
          <w:szCs w:val="24"/>
          <w:lang w:val="ka-GE"/>
        </w:rPr>
        <w:t>2018 წლის იანვარ-ივნისში გამოცხადებული ტენდერების შედეგად წარმოქმნილი ეკონომია</w:t>
      </w:r>
      <w:r w:rsidR="00230D88">
        <w:rPr>
          <w:rFonts w:ascii="Sylfaen" w:hAnsi="Sylfaen"/>
          <w:sz w:val="24"/>
          <w:szCs w:val="24"/>
          <w:lang w:val="ka-GE"/>
        </w:rPr>
        <w:t xml:space="preserve"> და </w:t>
      </w:r>
      <w:r w:rsidR="00230D88" w:rsidRPr="00E83995">
        <w:rPr>
          <w:rFonts w:ascii="Sylfaen" w:hAnsi="Sylfaen"/>
          <w:sz w:val="24"/>
          <w:szCs w:val="24"/>
          <w:lang w:val="ka-GE"/>
        </w:rPr>
        <w:t>მიმართულ იქნა</w:t>
      </w:r>
      <w:r w:rsidR="00230D88">
        <w:rPr>
          <w:rFonts w:ascii="Sylfaen" w:hAnsi="Sylfaen"/>
          <w:sz w:val="24"/>
          <w:szCs w:val="24"/>
          <w:lang w:val="ka-GE"/>
        </w:rPr>
        <w:t xml:space="preserve"> </w:t>
      </w:r>
      <w:r w:rsidR="00230D88" w:rsidRPr="00E83995">
        <w:rPr>
          <w:rFonts w:ascii="Sylfaen" w:hAnsi="Sylfaen"/>
          <w:sz w:val="24"/>
          <w:szCs w:val="24"/>
          <w:lang w:val="ka-GE"/>
        </w:rPr>
        <w:t>„რეფერალური მომსახურების“ პროგრამის</w:t>
      </w:r>
      <w:r w:rsidR="00230D88">
        <w:rPr>
          <w:rFonts w:ascii="Sylfaen" w:hAnsi="Sylfaen"/>
          <w:sz w:val="24"/>
          <w:szCs w:val="24"/>
          <w:lang w:val="ka-GE"/>
        </w:rPr>
        <w:t xml:space="preserve"> </w:t>
      </w:r>
      <w:r w:rsidR="00230D88" w:rsidRPr="00230D88">
        <w:rPr>
          <w:rFonts w:ascii="Sylfaen" w:hAnsi="Sylfaen"/>
          <w:sz w:val="24"/>
          <w:szCs w:val="24"/>
          <w:lang w:val="ka-GE"/>
        </w:rPr>
        <w:t>საჭიროებათა უზრუნველსაყოფად</w:t>
      </w:r>
      <w:r w:rsidR="00230D88">
        <w:rPr>
          <w:rFonts w:ascii="Sylfaen" w:hAnsi="Sylfaen"/>
          <w:sz w:val="24"/>
          <w:szCs w:val="24"/>
          <w:lang w:val="ka-GE"/>
        </w:rPr>
        <w:t>.</w:t>
      </w:r>
    </w:p>
    <w:p w:rsidR="003D11B2" w:rsidRDefault="00C32849" w:rsidP="003D11B2">
      <w:pPr>
        <w:tabs>
          <w:tab w:val="left" w:pos="0"/>
        </w:tabs>
        <w:rPr>
          <w:rFonts w:ascii="Sylfaen" w:hAnsi="Sylfaen" w:cs="Sylfaen"/>
          <w:b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1FEF7B13" wp14:editId="6836DDAE">
            <wp:extent cx="3212327" cy="1971923"/>
            <wp:effectExtent l="0" t="0" r="7620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311D8" w:rsidRDefault="00230D88" w:rsidP="002E0F91">
      <w:pPr>
        <w:tabs>
          <w:tab w:val="left" w:pos="0"/>
        </w:tabs>
        <w:rPr>
          <w:rFonts w:ascii="Sylfaen" w:hAnsi="Sylfaen"/>
          <w:sz w:val="24"/>
          <w:szCs w:val="24"/>
          <w:lang w:val="ka-GE"/>
        </w:rPr>
      </w:pPr>
      <w:r w:rsidRPr="00230D88">
        <w:rPr>
          <w:rFonts w:ascii="Sylfaen" w:hAnsi="Sylfaen" w:cs="Sylfaen"/>
          <w:b/>
          <w:sz w:val="24"/>
          <w:szCs w:val="24"/>
          <w:lang w:val="ka-GE"/>
        </w:rPr>
        <w:lastRenderedPageBreak/>
        <w:t xml:space="preserve">ინკურაბელურ პაციენტთა პალიატიური მზრუნველობა </w:t>
      </w:r>
      <w:r w:rsidRPr="003252B3">
        <w:rPr>
          <w:rFonts w:ascii="Sylfaen" w:hAnsi="Sylfaen" w:cs="Sylfaen"/>
          <w:b/>
          <w:sz w:val="24"/>
          <w:szCs w:val="24"/>
          <w:lang w:val="ka-GE"/>
        </w:rPr>
        <w:t>(35 03 03 0</w:t>
      </w:r>
      <w:r>
        <w:rPr>
          <w:rFonts w:ascii="Sylfaen" w:hAnsi="Sylfaen" w:cs="Sylfaen"/>
          <w:b/>
          <w:sz w:val="24"/>
          <w:szCs w:val="24"/>
          <w:lang w:val="ka-GE"/>
        </w:rPr>
        <w:t>5</w:t>
      </w:r>
      <w:r w:rsidRPr="003252B3">
        <w:rPr>
          <w:rFonts w:ascii="Sylfaen" w:hAnsi="Sylfaen" w:cs="Sylfaen"/>
          <w:b/>
          <w:sz w:val="24"/>
          <w:szCs w:val="24"/>
          <w:lang w:val="ka-GE"/>
        </w:rPr>
        <w:t>)</w:t>
      </w:r>
      <w:r w:rsidR="002E0F91"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>
        <w:rPr>
          <w:rFonts w:ascii="Sylfaen" w:hAnsi="Sylfaen"/>
          <w:sz w:val="24"/>
          <w:szCs w:val="24"/>
          <w:lang w:val="ka-GE"/>
        </w:rPr>
        <w:t xml:space="preserve"> პროგრამისათვის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</w:t>
      </w:r>
      <w:r w:rsidRPr="00E83995">
        <w:rPr>
          <w:rFonts w:ascii="Sylfaen" w:hAnsi="Sylfaen"/>
          <w:sz w:val="24"/>
          <w:szCs w:val="24"/>
          <w:lang w:val="ka-GE"/>
        </w:rPr>
        <w:t xml:space="preserve">(ჭერს ზევით)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შეადგენდა </w:t>
      </w:r>
      <w:r>
        <w:rPr>
          <w:rFonts w:ascii="Sylfaen" w:hAnsi="Sylfaen" w:cs="Sylfaen"/>
          <w:sz w:val="24"/>
          <w:szCs w:val="24"/>
          <w:lang w:val="ka-GE"/>
        </w:rPr>
        <w:t>3 450 000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ლარს. </w:t>
      </w:r>
      <w:r w:rsidRPr="00E83995">
        <w:rPr>
          <w:rFonts w:ascii="Sylfaen" w:hAnsi="Sylfaen"/>
          <w:sz w:val="24"/>
          <w:szCs w:val="24"/>
          <w:lang w:val="ka-GE"/>
        </w:rPr>
        <w:t xml:space="preserve">დამტკიცებული შეადგენს </w:t>
      </w:r>
      <w:r>
        <w:rPr>
          <w:rFonts w:ascii="Sylfaen" w:hAnsi="Sylfaen"/>
          <w:sz w:val="24"/>
          <w:szCs w:val="24"/>
          <w:lang w:val="ka-GE"/>
        </w:rPr>
        <w:t>2</w:t>
      </w:r>
      <w:r w:rsidRPr="00E8399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8</w:t>
      </w:r>
      <w:r w:rsidRPr="00E83995">
        <w:rPr>
          <w:rFonts w:ascii="Sylfaen" w:hAnsi="Sylfaen"/>
          <w:sz w:val="24"/>
          <w:szCs w:val="24"/>
          <w:lang w:val="ka-GE"/>
        </w:rPr>
        <w:t xml:space="preserve">00 000 ლარს და დაზუსტებული გეგმა შეადგენს </w:t>
      </w:r>
      <w:r>
        <w:rPr>
          <w:rFonts w:ascii="Sylfaen" w:hAnsi="Sylfaen"/>
          <w:sz w:val="24"/>
          <w:szCs w:val="24"/>
          <w:lang w:val="ka-GE"/>
        </w:rPr>
        <w:t>3 102 200</w:t>
      </w:r>
      <w:r w:rsidRPr="00E83995">
        <w:rPr>
          <w:rFonts w:ascii="Sylfaen" w:hAnsi="Sylfaen"/>
          <w:sz w:val="24"/>
          <w:szCs w:val="24"/>
          <w:lang w:val="ka-GE"/>
        </w:rPr>
        <w:t xml:space="preserve"> ლარს.</w:t>
      </w:r>
      <w:r>
        <w:rPr>
          <w:rFonts w:ascii="Sylfaen" w:hAnsi="Sylfaen"/>
          <w:sz w:val="24"/>
          <w:szCs w:val="24"/>
          <w:lang w:val="ka-GE"/>
        </w:rPr>
        <w:t xml:space="preserve"> პროგრამის ბიუჯეტი გაიზარდა 302 200 ლარით.</w:t>
      </w:r>
    </w:p>
    <w:p w:rsidR="00464B87" w:rsidRDefault="00230D88" w:rsidP="000932B6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თავდაპირველად </w:t>
      </w:r>
      <w:r w:rsidR="00BE1CA9">
        <w:rPr>
          <w:rFonts w:ascii="Sylfaen" w:hAnsi="Sylfaen"/>
          <w:sz w:val="24"/>
          <w:szCs w:val="24"/>
          <w:lang w:val="ka-GE"/>
        </w:rPr>
        <w:t>პროგრამის ასიგნება შემცირდა</w:t>
      </w:r>
      <w:r>
        <w:rPr>
          <w:rFonts w:ascii="Sylfaen" w:hAnsi="Sylfaen"/>
          <w:sz w:val="24"/>
          <w:szCs w:val="24"/>
          <w:lang w:val="ka-GE"/>
        </w:rPr>
        <w:t xml:space="preserve"> 397 800 ლარი</w:t>
      </w:r>
      <w:r w:rsidR="00BE1CA9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96353E">
        <w:rPr>
          <w:rFonts w:ascii="Sylfaen" w:eastAsia="Times New Roman" w:hAnsi="Sylfaen" w:cs="Sylfaen"/>
          <w:sz w:val="24"/>
          <w:szCs w:val="24"/>
          <w:lang w:val="ka-GE"/>
        </w:rPr>
        <w:t>იანვარ-მარტში გამოცხადებული ტენდერების შედეგად წარმოქმნილი ეკონომია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Pr="002E0F91">
        <w:rPr>
          <w:rFonts w:ascii="Sylfaen" w:eastAsia="Times New Roman" w:hAnsi="Sylfaen" w:cs="Sylfaen"/>
          <w:sz w:val="24"/>
          <w:szCs w:val="24"/>
          <w:u w:val="single"/>
          <w:lang w:val="ka-GE"/>
        </w:rPr>
        <w:t xml:space="preserve">მიიმართა </w:t>
      </w:r>
      <w:r w:rsidR="009B1B5C" w:rsidRPr="002E0F91">
        <w:rPr>
          <w:rFonts w:ascii="Sylfaen" w:hAnsi="Sylfaen" w:cs="Sylfaen"/>
          <w:sz w:val="24"/>
          <w:szCs w:val="24"/>
          <w:u w:val="single"/>
          <w:lang w:val="ka-GE"/>
        </w:rPr>
        <w:t>სოციალური მომსახურების სააგენტოს მიერ ძველი თბილისის სერვის ცენტრის, ლენტეხის, ლანჩხუთის, სამტრედიის რაიონული განყოფილებების, იმერეთის, რაჭა-ლეჩხუმ-ქვემო სვანეთის, ქვემო ქართლის სამხარეო ცენტრების, აჭარის ა/რ ფილიალის ოფისების სარემონტო-სარეაბილიტაციო სამუშაოების დაფინანსებისათვის.</w:t>
      </w:r>
      <w:r w:rsidR="009B1B5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932B6">
        <w:rPr>
          <w:rFonts w:ascii="Sylfaen" w:hAnsi="Sylfaen" w:cs="Sylfaen"/>
          <w:sz w:val="24"/>
          <w:szCs w:val="24"/>
          <w:lang w:val="ka-GE"/>
        </w:rPr>
        <w:t xml:space="preserve">გამომდინარე იქედან, რომ </w:t>
      </w:r>
      <w:r w:rsidR="009B1B5C" w:rsidRPr="009B1B5C">
        <w:rPr>
          <w:rFonts w:ascii="Sylfaen" w:hAnsi="Sylfaen" w:cs="Sylfaen"/>
          <w:sz w:val="24"/>
          <w:szCs w:val="24"/>
          <w:lang w:val="ka-GE"/>
        </w:rPr>
        <w:t xml:space="preserve">პროგრამის „ინკურაბელურ პაციენტთა სტაციონარული პალიატიური მზრუნველობის </w:t>
      </w:r>
      <w:r w:rsidR="009B1B5C" w:rsidRPr="009B1B5C">
        <w:rPr>
          <w:rFonts w:ascii="Sylfaen" w:hAnsi="Sylfaen" w:cs="Arial"/>
          <w:sz w:val="24"/>
          <w:szCs w:val="24"/>
          <w:lang w:val="ka-GE"/>
        </w:rPr>
        <w:t xml:space="preserve">კომპონენტში“ აღინიშნებოდა მოსარგებლე ბენეფიციართა რიცხვის მატება ყოველთვიურად და შესაბამისად მოიმატა კომპონენტში გაწეულმა ხარჯმაც, ასევე, დაემატა 2 მიმწოდებელი, გაიზარდა მომსახურების გეოგრაფიული ხელმისაწვდომობაც, </w:t>
      </w:r>
      <w:r w:rsidR="009B1B5C">
        <w:rPr>
          <w:rFonts w:ascii="Sylfaen" w:hAnsi="Sylfaen" w:cs="Arial"/>
          <w:sz w:val="24"/>
          <w:szCs w:val="24"/>
          <w:lang w:val="ka-GE"/>
        </w:rPr>
        <w:t xml:space="preserve">საჭირო გახდა </w:t>
      </w:r>
      <w:r w:rsidR="009B1B5C" w:rsidRPr="009B1B5C">
        <w:rPr>
          <w:rFonts w:ascii="Sylfaen" w:hAnsi="Sylfaen" w:cs="Sylfaen"/>
          <w:sz w:val="24"/>
          <w:szCs w:val="24"/>
          <w:lang w:val="ka-GE"/>
        </w:rPr>
        <w:t>700 000 ლარით გაზრდა კომპონენტის</w:t>
      </w:r>
      <w:r w:rsidR="009B1B5C">
        <w:rPr>
          <w:rFonts w:ascii="Sylfaen" w:hAnsi="Sylfaen" w:cs="Sylfaen"/>
          <w:sz w:val="24"/>
          <w:szCs w:val="24"/>
          <w:lang w:val="ka-GE"/>
        </w:rPr>
        <w:t xml:space="preserve">, რისთვისაც გამოყენებული იქნა </w:t>
      </w:r>
      <w:r w:rsidR="009B1B5C" w:rsidRPr="009B1B5C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9B1B5C">
        <w:rPr>
          <w:rFonts w:ascii="Sylfaen" w:hAnsi="Sylfaen" w:cs="Sylfaen"/>
          <w:sz w:val="24"/>
          <w:szCs w:val="24"/>
          <w:lang w:val="ka-GE"/>
        </w:rPr>
        <w:t>დიაბეტის მართვის პროგრამის „</w:t>
      </w:r>
      <w:r w:rsidR="009B1B5C" w:rsidRPr="009B1B5C">
        <w:rPr>
          <w:rFonts w:ascii="Sylfaen" w:hAnsi="Sylfaen" w:cs="Sylfaen"/>
          <w:sz w:val="24"/>
          <w:szCs w:val="24"/>
          <w:lang w:val="ka-GE"/>
        </w:rPr>
        <w:t>შაქრიანი დიაბეტით დაავადებულ პაციენტთა მედიკამენტებით უზრუნველყოფის</w:t>
      </w:r>
      <w:r w:rsidR="009B1B5C">
        <w:rPr>
          <w:rFonts w:ascii="Sylfaen" w:hAnsi="Sylfaen" w:cs="Sylfaen"/>
          <w:sz w:val="24"/>
          <w:szCs w:val="24"/>
          <w:lang w:val="ka-GE"/>
        </w:rPr>
        <w:t>“</w:t>
      </w:r>
      <w:r w:rsidR="009B1B5C" w:rsidRPr="009B1B5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B1B5C">
        <w:rPr>
          <w:rFonts w:ascii="Sylfaen" w:hAnsi="Sylfaen" w:cs="Sylfaen"/>
          <w:sz w:val="24"/>
          <w:szCs w:val="24"/>
          <w:lang w:val="ka-GE"/>
        </w:rPr>
        <w:t>კომპონენტში</w:t>
      </w:r>
      <w:r w:rsidR="009B1B5C" w:rsidRPr="009B1B5C">
        <w:rPr>
          <w:rFonts w:ascii="Sylfaen" w:hAnsi="Sylfaen" w:cs="Sylfaen"/>
          <w:sz w:val="24"/>
          <w:szCs w:val="24"/>
          <w:lang w:val="ka-GE"/>
        </w:rPr>
        <w:t xml:space="preserve"> წლის ბოლომდე მოსალოდნელი რესურსი</w:t>
      </w:r>
      <w:r w:rsidR="009B1B5C">
        <w:rPr>
          <w:rFonts w:ascii="Sylfaen" w:hAnsi="Sylfaen" w:cs="Sylfaen"/>
          <w:sz w:val="24"/>
          <w:szCs w:val="24"/>
          <w:lang w:val="ka-GE"/>
        </w:rPr>
        <w:t>.</w:t>
      </w:r>
    </w:p>
    <w:p w:rsidR="00C67535" w:rsidRPr="000932B6" w:rsidRDefault="00C67535" w:rsidP="000932B6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C32849" w:rsidRDefault="000932B6" w:rsidP="00464B87">
      <w:pPr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6B38ECFF" wp14:editId="5E744DF9">
            <wp:extent cx="3299791" cy="1987826"/>
            <wp:effectExtent l="0" t="0" r="15240" b="1270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666BE" w:rsidRDefault="00464B87" w:rsidP="002E0F91">
      <w:pPr>
        <w:tabs>
          <w:tab w:val="left" w:pos="3143"/>
        </w:tabs>
        <w:jc w:val="both"/>
        <w:rPr>
          <w:rFonts w:ascii="Sylfaen" w:hAnsi="Sylfaen"/>
          <w:sz w:val="24"/>
          <w:szCs w:val="24"/>
          <w:lang w:val="ka-GE"/>
        </w:rPr>
      </w:pPr>
      <w:r w:rsidRPr="00464B87">
        <w:rPr>
          <w:rFonts w:ascii="Sylfaen" w:hAnsi="Sylfaen" w:cs="Sylfaen"/>
          <w:b/>
          <w:sz w:val="24"/>
          <w:szCs w:val="24"/>
          <w:lang w:val="ka-GE"/>
        </w:rPr>
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მკურნალობა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3252B3">
        <w:rPr>
          <w:rFonts w:ascii="Sylfaen" w:hAnsi="Sylfaen" w:cs="Sylfaen"/>
          <w:b/>
          <w:sz w:val="24"/>
          <w:szCs w:val="24"/>
          <w:lang w:val="ka-GE"/>
        </w:rPr>
        <w:t>(35 03 03 0</w:t>
      </w:r>
      <w:r>
        <w:rPr>
          <w:rFonts w:ascii="Sylfaen" w:hAnsi="Sylfaen" w:cs="Sylfaen"/>
          <w:b/>
          <w:sz w:val="24"/>
          <w:szCs w:val="24"/>
          <w:lang w:val="ka-GE"/>
        </w:rPr>
        <w:t>6</w:t>
      </w:r>
      <w:r w:rsidRPr="003252B3">
        <w:rPr>
          <w:rFonts w:ascii="Sylfaen" w:hAnsi="Sylfaen" w:cs="Sylfaen"/>
          <w:b/>
          <w:sz w:val="24"/>
          <w:szCs w:val="24"/>
          <w:lang w:val="ka-GE"/>
        </w:rPr>
        <w:t>)</w:t>
      </w:r>
      <w:r w:rsidR="003D11B2"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>
        <w:rPr>
          <w:rFonts w:ascii="Sylfaen" w:hAnsi="Sylfaen"/>
          <w:sz w:val="24"/>
          <w:szCs w:val="24"/>
          <w:lang w:val="ka-GE"/>
        </w:rPr>
        <w:t xml:space="preserve">პროგრამისათვის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</w:t>
      </w:r>
      <w:r w:rsidRPr="00E83995">
        <w:rPr>
          <w:rFonts w:ascii="Sylfaen" w:hAnsi="Sylfaen"/>
          <w:sz w:val="24"/>
          <w:szCs w:val="24"/>
          <w:lang w:val="ka-GE"/>
        </w:rPr>
        <w:t xml:space="preserve">(ჭერს ზევით)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შეადგენდა </w:t>
      </w:r>
      <w:r w:rsidR="00115074">
        <w:rPr>
          <w:rFonts w:ascii="Sylfaen" w:hAnsi="Sylfaen" w:cs="Sylfaen"/>
          <w:sz w:val="24"/>
          <w:szCs w:val="24"/>
          <w:lang w:val="ka-GE"/>
        </w:rPr>
        <w:t>9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15074">
        <w:rPr>
          <w:rFonts w:ascii="Sylfaen" w:hAnsi="Sylfaen" w:cs="Sylfaen"/>
          <w:sz w:val="24"/>
          <w:szCs w:val="24"/>
          <w:lang w:val="ka-GE"/>
        </w:rPr>
        <w:t>225</w:t>
      </w:r>
      <w:r>
        <w:rPr>
          <w:rFonts w:ascii="Sylfaen" w:hAnsi="Sylfaen" w:cs="Sylfaen"/>
          <w:sz w:val="24"/>
          <w:szCs w:val="24"/>
          <w:lang w:val="ka-GE"/>
        </w:rPr>
        <w:t xml:space="preserve"> 000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ლარს. </w:t>
      </w:r>
      <w:r w:rsidRPr="00E83995">
        <w:rPr>
          <w:rFonts w:ascii="Sylfaen" w:hAnsi="Sylfaen"/>
          <w:sz w:val="24"/>
          <w:szCs w:val="24"/>
          <w:lang w:val="ka-GE"/>
        </w:rPr>
        <w:t xml:space="preserve">დამტკიცებული შეადგენს </w:t>
      </w:r>
      <w:r>
        <w:rPr>
          <w:rFonts w:ascii="Sylfaen" w:hAnsi="Sylfaen"/>
          <w:sz w:val="24"/>
          <w:szCs w:val="24"/>
          <w:lang w:val="ka-GE"/>
        </w:rPr>
        <w:t>8</w:t>
      </w:r>
      <w:r w:rsidRPr="00E8399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0</w:t>
      </w:r>
      <w:r w:rsidRPr="00E83995">
        <w:rPr>
          <w:rFonts w:ascii="Sylfaen" w:hAnsi="Sylfaen"/>
          <w:sz w:val="24"/>
          <w:szCs w:val="24"/>
          <w:lang w:val="ka-GE"/>
        </w:rPr>
        <w:t xml:space="preserve">00 000 ლარს და დაზუსტებული გეგმა შეადგენს </w:t>
      </w:r>
      <w:r>
        <w:rPr>
          <w:rFonts w:ascii="Sylfaen" w:hAnsi="Sylfaen"/>
          <w:sz w:val="24"/>
          <w:szCs w:val="24"/>
          <w:lang w:val="ka-GE"/>
        </w:rPr>
        <w:t>8 241 100</w:t>
      </w:r>
      <w:r w:rsidRPr="00E83995">
        <w:rPr>
          <w:rFonts w:ascii="Sylfaen" w:hAnsi="Sylfaen"/>
          <w:sz w:val="24"/>
          <w:szCs w:val="24"/>
          <w:lang w:val="ka-GE"/>
        </w:rPr>
        <w:t xml:space="preserve"> ლარს.</w:t>
      </w:r>
      <w:r>
        <w:rPr>
          <w:rFonts w:ascii="Sylfaen" w:hAnsi="Sylfaen"/>
          <w:sz w:val="24"/>
          <w:szCs w:val="24"/>
          <w:lang w:val="ka-GE"/>
        </w:rPr>
        <w:t xml:space="preserve"> პროგრამის ბიუჯეტი გაიზარდა 241 100 ლარით</w:t>
      </w:r>
      <w:r w:rsidR="00BE1CA9">
        <w:rPr>
          <w:rFonts w:ascii="Sylfaen" w:hAnsi="Sylfaen"/>
          <w:sz w:val="24"/>
          <w:szCs w:val="24"/>
          <w:lang w:val="ka-GE"/>
        </w:rPr>
        <w:t xml:space="preserve">. </w:t>
      </w:r>
      <w:r w:rsidR="00CB07B9" w:rsidRPr="00E7133F">
        <w:rPr>
          <w:rFonts w:ascii="Sylfaen" w:hAnsi="Sylfaen"/>
          <w:sz w:val="24"/>
          <w:szCs w:val="24"/>
          <w:lang w:val="ka-GE"/>
        </w:rPr>
        <w:t>პროგრამის ფარგლებში</w:t>
      </w:r>
      <w:r w:rsidR="00371F13" w:rsidRPr="00371F13">
        <w:rPr>
          <w:rFonts w:ascii="Sylfaen" w:hAnsi="Sylfaen"/>
          <w:sz w:val="24"/>
          <w:szCs w:val="24"/>
          <w:lang w:val="ka-GE"/>
        </w:rPr>
        <w:t>,</w:t>
      </w:r>
      <w:r w:rsidR="00371F13">
        <w:rPr>
          <w:rFonts w:ascii="Sylfaen" w:hAnsi="Sylfaen"/>
          <w:sz w:val="24"/>
          <w:szCs w:val="24"/>
          <w:lang w:val="ka-GE"/>
        </w:rPr>
        <w:t xml:space="preserve"> </w:t>
      </w:r>
      <w:r w:rsidR="00371F13" w:rsidRPr="00371F13">
        <w:rPr>
          <w:rFonts w:ascii="Sylfaen" w:hAnsi="Sylfaen"/>
          <w:sz w:val="24"/>
          <w:szCs w:val="24"/>
          <w:lang w:val="ka-GE"/>
        </w:rPr>
        <w:t>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 მომსახურების კომპონენტის ფარგლებში</w:t>
      </w:r>
      <w:r w:rsidR="00CB07B9">
        <w:rPr>
          <w:rFonts w:ascii="Sylfaen" w:hAnsi="Sylfaen"/>
          <w:sz w:val="24"/>
          <w:szCs w:val="24"/>
          <w:lang w:val="ka-GE"/>
        </w:rPr>
        <w:t xml:space="preserve"> და სპეციფიკური მედიკამენტების</w:t>
      </w:r>
      <w:r w:rsidR="00371F13">
        <w:rPr>
          <w:rFonts w:ascii="Sylfaen" w:hAnsi="Sylfaen"/>
          <w:sz w:val="24"/>
          <w:szCs w:val="24"/>
          <w:lang w:val="ka-GE"/>
        </w:rPr>
        <w:t xml:space="preserve"> </w:t>
      </w:r>
      <w:r w:rsidR="00371F13" w:rsidRPr="00371F13">
        <w:rPr>
          <w:rFonts w:ascii="Sylfaen" w:hAnsi="Sylfaen"/>
          <w:sz w:val="24"/>
          <w:szCs w:val="24"/>
          <w:lang w:val="ka-GE"/>
        </w:rPr>
        <w:t xml:space="preserve">უზრუნველყოფის კომპონენტის ფარგლებში </w:t>
      </w:r>
      <w:r w:rsidR="00CB07B9">
        <w:rPr>
          <w:rFonts w:ascii="Sylfaen" w:hAnsi="Sylfaen"/>
          <w:sz w:val="24"/>
          <w:szCs w:val="24"/>
          <w:lang w:val="ka-GE"/>
        </w:rPr>
        <w:t xml:space="preserve">ხარჯის ზრდის შედეგად </w:t>
      </w:r>
      <w:r w:rsidR="00CB07B9" w:rsidRPr="00CB07B9">
        <w:rPr>
          <w:rFonts w:ascii="Sylfaen" w:hAnsi="Sylfaen"/>
          <w:sz w:val="24"/>
          <w:szCs w:val="24"/>
          <w:lang w:val="ka-GE"/>
        </w:rPr>
        <w:t>დაფიქსირებული დეფიციტის შესავსებად გამოყენებული იქნა „დედათა და ბავშვთა ჯანმრთელობის“ სახელმწიფო პროგრამის „ანტენატალური მეთვალყურეობის“ კომპონენტში არსებული რესურსი 241 100 ლარის ოდენობით.</w:t>
      </w:r>
    </w:p>
    <w:p w:rsidR="000932B6" w:rsidRDefault="000932B6" w:rsidP="00BE1CA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0932B6" w:rsidRDefault="000932B6" w:rsidP="00FA2BB7">
      <w:pPr>
        <w:tabs>
          <w:tab w:val="left" w:pos="0"/>
        </w:tabs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ab/>
      </w:r>
      <w:r>
        <w:rPr>
          <w:noProof/>
        </w:rPr>
        <w:drawing>
          <wp:inline distT="0" distB="0" distL="0" distR="0" wp14:anchorId="615B6FE7" wp14:editId="49FA6435">
            <wp:extent cx="3331596" cy="2035534"/>
            <wp:effectExtent l="0" t="0" r="2540" b="317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64B87" w:rsidRDefault="00CB07B9" w:rsidP="002E0F91">
      <w:pPr>
        <w:tabs>
          <w:tab w:val="left" w:pos="3143"/>
        </w:tabs>
        <w:jc w:val="both"/>
        <w:rPr>
          <w:rFonts w:ascii="Sylfaen" w:hAnsi="Sylfaen"/>
          <w:sz w:val="24"/>
          <w:szCs w:val="24"/>
          <w:lang w:val="ka-GE"/>
        </w:rPr>
      </w:pPr>
      <w:r w:rsidRPr="00371F13">
        <w:rPr>
          <w:rFonts w:ascii="Sylfaen" w:hAnsi="Sylfaen" w:cs="Sylfaen"/>
          <w:b/>
          <w:sz w:val="24"/>
          <w:szCs w:val="24"/>
          <w:lang w:val="ka-GE"/>
        </w:rPr>
        <w:t>პროგრამა - რეფერალური მომსახურება</w:t>
      </w:r>
      <w:r w:rsidR="00371F13">
        <w:rPr>
          <w:rFonts w:ascii="Sylfaen" w:hAnsi="Sylfaen" w:cs="Sylfaen"/>
          <w:b/>
          <w:sz w:val="24"/>
          <w:szCs w:val="24"/>
          <w:lang w:val="ka-GE"/>
        </w:rPr>
        <w:t xml:space="preserve"> (35 03 03 09)</w:t>
      </w:r>
      <w:r w:rsidR="003D11B2"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 w:rsidRPr="00CB07B9">
        <w:rPr>
          <w:rFonts w:ascii="Sylfaen" w:hAnsi="Sylfaen"/>
          <w:sz w:val="24"/>
          <w:szCs w:val="24"/>
          <w:lang w:val="ka-GE"/>
        </w:rPr>
        <w:t xml:space="preserve">2018 წლის პროექტით მოთხოვნილი თანხა (ჭერს ზევით) </w:t>
      </w:r>
      <w:r w:rsidRPr="00F4355C">
        <w:rPr>
          <w:rFonts w:ascii="Sylfaen" w:hAnsi="Sylfaen"/>
          <w:sz w:val="24"/>
          <w:szCs w:val="24"/>
          <w:u w:val="single"/>
          <w:lang w:val="ka-GE"/>
        </w:rPr>
        <w:t>შეადგენდა 25</w:t>
      </w:r>
      <w:r w:rsidR="00371F13" w:rsidRPr="00F4355C">
        <w:rPr>
          <w:rFonts w:ascii="Sylfaen" w:hAnsi="Sylfaen"/>
          <w:sz w:val="24"/>
          <w:szCs w:val="24"/>
          <w:u w:val="single"/>
          <w:lang w:val="ka-GE"/>
        </w:rPr>
        <w:t xml:space="preserve"> 000 000 </w:t>
      </w:r>
      <w:r w:rsidRPr="00F4355C">
        <w:rPr>
          <w:rFonts w:ascii="Sylfaen" w:hAnsi="Sylfaen"/>
          <w:sz w:val="24"/>
          <w:szCs w:val="24"/>
          <w:u w:val="single"/>
          <w:lang w:val="ka-GE"/>
        </w:rPr>
        <w:t>ლარს,</w:t>
      </w:r>
      <w:r w:rsidRPr="00CB07B9">
        <w:rPr>
          <w:rFonts w:ascii="Sylfaen" w:hAnsi="Sylfaen"/>
          <w:sz w:val="24"/>
          <w:szCs w:val="24"/>
          <w:lang w:val="ka-GE"/>
        </w:rPr>
        <w:t xml:space="preserve"> დამტკიცებული გეგმა განისაზღვრა </w:t>
      </w:r>
      <w:r w:rsidRPr="00F4355C">
        <w:rPr>
          <w:rFonts w:ascii="Sylfaen" w:hAnsi="Sylfaen"/>
          <w:sz w:val="24"/>
          <w:szCs w:val="24"/>
          <w:u w:val="single"/>
          <w:lang w:val="ka-GE"/>
        </w:rPr>
        <w:t>22</w:t>
      </w:r>
      <w:r w:rsidR="00371F13" w:rsidRPr="00F4355C">
        <w:rPr>
          <w:rFonts w:ascii="Sylfaen" w:hAnsi="Sylfaen"/>
          <w:sz w:val="24"/>
          <w:szCs w:val="24"/>
          <w:u w:val="single"/>
          <w:lang w:val="ka-GE"/>
        </w:rPr>
        <w:t xml:space="preserve"> 300 000 </w:t>
      </w:r>
      <w:r w:rsidRPr="00F4355C">
        <w:rPr>
          <w:rFonts w:ascii="Sylfaen" w:hAnsi="Sylfaen"/>
          <w:sz w:val="24"/>
          <w:szCs w:val="24"/>
          <w:u w:val="single"/>
          <w:lang w:val="ka-GE"/>
        </w:rPr>
        <w:t>მლნ ლარით,</w:t>
      </w:r>
      <w:r w:rsidRPr="00CB07B9">
        <w:rPr>
          <w:rFonts w:ascii="Sylfaen" w:hAnsi="Sylfaen"/>
          <w:sz w:val="24"/>
          <w:szCs w:val="24"/>
          <w:lang w:val="ka-GE"/>
        </w:rPr>
        <w:t xml:space="preserve"> ხოლო დაზუსტებული გეგმა შეადგენს 25.3 მლნ. ლარს. აღნიშნული გეგმის დაზუსტება განხორციელდა 3 მლნ. ლარის ოდენობით, რომლისთვისაც გამოყენებული იქნა იანვარ-ივნისში გამოცხადებული ტენდერების შედეგად წარმოქმნილი ეკონომიებიდან 900 ათასი ლარი, ხოლო 2 100 ათასი ლარი ჯანდაცვის სხვადასხვა პროგრამებში მობილიზებული რესურსები. ფაქტიური ხარჯი </w:t>
      </w:r>
      <w:r w:rsidR="00F4355C">
        <w:rPr>
          <w:rFonts w:ascii="Sylfaen" w:hAnsi="Sylfaen"/>
          <w:sz w:val="24"/>
          <w:szCs w:val="24"/>
          <w:lang w:val="ka-GE"/>
        </w:rPr>
        <w:t xml:space="preserve">10 დეკემბრის </w:t>
      </w:r>
      <w:r w:rsidRPr="00CB07B9">
        <w:rPr>
          <w:rFonts w:ascii="Sylfaen" w:hAnsi="Sylfaen"/>
          <w:sz w:val="24"/>
          <w:szCs w:val="24"/>
          <w:lang w:val="ka-GE"/>
        </w:rPr>
        <w:t xml:space="preserve"> მდგომარეობით შეადგენს 23 203 306 ლარს, საიდანაც 3 127 715,79 ლარი გადარიცხულია უცხოურ კლინიკებში. დღეის მდგომარეობით არსებული რესურსი შეადგენს 2 096 693,70 ლარს.</w:t>
      </w:r>
    </w:p>
    <w:p w:rsidR="000932B6" w:rsidRDefault="003803DD" w:rsidP="00371F13">
      <w:pPr>
        <w:tabs>
          <w:tab w:val="left" w:pos="3143"/>
        </w:tabs>
        <w:ind w:firstLine="567"/>
        <w:jc w:val="both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58D4D0B5" wp14:editId="7757A05E">
            <wp:extent cx="3482672" cy="1860606"/>
            <wp:effectExtent l="0" t="0" r="3810" b="635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71F13" w:rsidRPr="00371F13" w:rsidRDefault="00371F13" w:rsidP="003D11B2">
      <w:pPr>
        <w:tabs>
          <w:tab w:val="left" w:pos="3143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371F13">
        <w:rPr>
          <w:rFonts w:ascii="Sylfaen" w:hAnsi="Sylfaen"/>
          <w:b/>
          <w:sz w:val="24"/>
          <w:szCs w:val="24"/>
          <w:lang w:val="ka-GE"/>
        </w:rPr>
        <w:t>ქრონიკული დაავადებების სამკურნალო მედიკამენტებით უზრუნველყოფა (35 03 03 11)</w:t>
      </w:r>
    </w:p>
    <w:p w:rsidR="003D11B2" w:rsidRDefault="00371F13" w:rsidP="003803DD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პროგრამისათვის </w:t>
      </w:r>
      <w:r w:rsidRPr="00371F13">
        <w:rPr>
          <w:rFonts w:ascii="Sylfaen" w:hAnsi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</w:t>
      </w:r>
      <w:r w:rsidRPr="00E83995">
        <w:rPr>
          <w:rFonts w:ascii="Sylfaen" w:hAnsi="Sylfaen"/>
          <w:sz w:val="24"/>
          <w:szCs w:val="24"/>
          <w:lang w:val="ka-GE"/>
        </w:rPr>
        <w:t xml:space="preserve">(ჭერს ზევით) </w:t>
      </w:r>
      <w:r w:rsidRPr="00371F13">
        <w:rPr>
          <w:rFonts w:ascii="Sylfaen" w:hAnsi="Sylfaen"/>
          <w:sz w:val="24"/>
          <w:szCs w:val="24"/>
          <w:lang w:val="ka-GE"/>
        </w:rPr>
        <w:t xml:space="preserve">შეადგენდა 10 000 000 ლარს. </w:t>
      </w:r>
      <w:r w:rsidRPr="00E83995">
        <w:rPr>
          <w:rFonts w:ascii="Sylfaen" w:hAnsi="Sylfaen"/>
          <w:sz w:val="24"/>
          <w:szCs w:val="24"/>
          <w:lang w:val="ka-GE"/>
        </w:rPr>
        <w:t xml:space="preserve">დამტკიცებული შეადგენს </w:t>
      </w:r>
      <w:r>
        <w:rPr>
          <w:rFonts w:ascii="Sylfaen" w:hAnsi="Sylfaen"/>
          <w:sz w:val="24"/>
          <w:szCs w:val="24"/>
          <w:lang w:val="ka-GE"/>
        </w:rPr>
        <w:t>10</w:t>
      </w:r>
      <w:r w:rsidRPr="00E8399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0</w:t>
      </w:r>
      <w:r w:rsidRPr="00E83995">
        <w:rPr>
          <w:rFonts w:ascii="Sylfaen" w:hAnsi="Sylfaen"/>
          <w:sz w:val="24"/>
          <w:szCs w:val="24"/>
          <w:lang w:val="ka-GE"/>
        </w:rPr>
        <w:t xml:space="preserve">00 000 ლარს და დაზუსტებული გეგმა შეადგენს </w:t>
      </w:r>
      <w:r>
        <w:rPr>
          <w:rFonts w:ascii="Sylfaen" w:hAnsi="Sylfaen"/>
          <w:sz w:val="24"/>
          <w:szCs w:val="24"/>
          <w:lang w:val="ka-GE"/>
        </w:rPr>
        <w:t>9 912 800</w:t>
      </w:r>
      <w:r w:rsidRPr="00E83995">
        <w:rPr>
          <w:rFonts w:ascii="Sylfaen" w:hAnsi="Sylfaen"/>
          <w:sz w:val="24"/>
          <w:szCs w:val="24"/>
          <w:lang w:val="ka-GE"/>
        </w:rPr>
        <w:t xml:space="preserve"> ლარს.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E83995">
        <w:rPr>
          <w:rFonts w:ascii="Sylfaen" w:hAnsi="Sylfaen"/>
          <w:sz w:val="24"/>
          <w:szCs w:val="24"/>
          <w:lang w:val="ka-GE"/>
        </w:rPr>
        <w:t xml:space="preserve">პროგრამის </w:t>
      </w:r>
      <w:r>
        <w:rPr>
          <w:rFonts w:ascii="Sylfaen" w:hAnsi="Sylfaen"/>
          <w:sz w:val="24"/>
          <w:szCs w:val="24"/>
          <w:lang w:val="ka-GE"/>
        </w:rPr>
        <w:t xml:space="preserve">სოციალური უზრუნველყოფის მუხლით გათვალისწინებული </w:t>
      </w:r>
      <w:r w:rsidRPr="00E83995">
        <w:rPr>
          <w:rFonts w:ascii="Sylfaen" w:hAnsi="Sylfaen"/>
          <w:sz w:val="24"/>
          <w:szCs w:val="24"/>
          <w:lang w:val="ka-GE"/>
        </w:rPr>
        <w:t>ასიგნება შემცირდა</w:t>
      </w:r>
      <w:r>
        <w:rPr>
          <w:rFonts w:ascii="Sylfaen" w:hAnsi="Sylfaen"/>
          <w:sz w:val="24"/>
          <w:szCs w:val="24"/>
          <w:lang w:val="ka-GE"/>
        </w:rPr>
        <w:t xml:space="preserve"> სულ 87 200 ლარით, რომელიც არის </w:t>
      </w:r>
      <w:r w:rsidRPr="00E83995">
        <w:rPr>
          <w:rFonts w:ascii="Sylfaen" w:hAnsi="Sylfaen"/>
          <w:sz w:val="24"/>
          <w:szCs w:val="24"/>
          <w:lang w:val="ka-GE"/>
        </w:rPr>
        <w:t>2018 წლის იანვარ-ივნისში გამოცხადებული ტენდერების შედეგად წარმოქმნილი ეკონომია</w:t>
      </w:r>
      <w:r>
        <w:rPr>
          <w:rFonts w:ascii="Sylfaen" w:hAnsi="Sylfaen"/>
          <w:sz w:val="24"/>
          <w:szCs w:val="24"/>
          <w:lang w:val="ka-GE"/>
        </w:rPr>
        <w:t xml:space="preserve"> და </w:t>
      </w:r>
      <w:r w:rsidRPr="00E83995">
        <w:rPr>
          <w:rFonts w:ascii="Sylfaen" w:hAnsi="Sylfaen"/>
          <w:sz w:val="24"/>
          <w:szCs w:val="24"/>
          <w:lang w:val="ka-GE"/>
        </w:rPr>
        <w:t>მიმართულ იქნა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E83995">
        <w:rPr>
          <w:rFonts w:ascii="Sylfaen" w:hAnsi="Sylfaen"/>
          <w:sz w:val="24"/>
          <w:szCs w:val="24"/>
          <w:lang w:val="ka-GE"/>
        </w:rPr>
        <w:t>„რეფერალური მომსახურების“ პროგრამის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230D88">
        <w:rPr>
          <w:rFonts w:ascii="Sylfaen" w:hAnsi="Sylfaen"/>
          <w:sz w:val="24"/>
          <w:szCs w:val="24"/>
          <w:lang w:val="ka-GE"/>
        </w:rPr>
        <w:t>საჭიროებათა უზრუნველსაყოფად</w:t>
      </w:r>
      <w:r>
        <w:rPr>
          <w:rFonts w:ascii="Sylfaen" w:hAnsi="Sylfaen"/>
          <w:sz w:val="24"/>
          <w:szCs w:val="24"/>
          <w:lang w:val="ka-GE"/>
        </w:rPr>
        <w:t>.</w:t>
      </w:r>
      <w:r w:rsidR="003D11B2">
        <w:rPr>
          <w:rFonts w:ascii="Sylfaen" w:hAnsi="Sylfaen"/>
          <w:sz w:val="24"/>
          <w:szCs w:val="24"/>
          <w:lang w:val="ka-GE"/>
        </w:rPr>
        <w:t xml:space="preserve"> 10 დეკემბრის მდგომარეობით ფაქტიური ხარჯი შეადგენს 870 459 ლარს, </w:t>
      </w:r>
      <w:r w:rsidR="003D11B2" w:rsidRPr="003D11B2">
        <w:rPr>
          <w:rFonts w:ascii="Sylfaen" w:hAnsi="Sylfaen"/>
          <w:b/>
          <w:sz w:val="24"/>
          <w:szCs w:val="24"/>
          <w:lang w:val="ka-GE"/>
        </w:rPr>
        <w:t>ხოლო რესურსი 9 042 340.0 ლარს.</w:t>
      </w:r>
    </w:p>
    <w:p w:rsidR="003D11B2" w:rsidRDefault="003D11B2" w:rsidP="003803DD">
      <w:pPr>
        <w:spacing w:after="0" w:line="240" w:lineRule="auto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FE6080" w:rsidRDefault="00FE6080" w:rsidP="003803DD">
      <w:pPr>
        <w:spacing w:after="0" w:line="240" w:lineRule="auto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3803DD" w:rsidRDefault="003D11B2" w:rsidP="003803DD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u w:val="single"/>
          <w:lang w:val="ka-GE"/>
        </w:rPr>
      </w:pPr>
      <w:r w:rsidRPr="003D11B2">
        <w:rPr>
          <w:rFonts w:ascii="Sylfaen" w:hAnsi="Sylfaen"/>
          <w:sz w:val="20"/>
          <w:szCs w:val="20"/>
          <w:u w:val="single"/>
          <w:lang w:val="ka-GE"/>
        </w:rPr>
        <w:t>არსებული მდგომარეობა</w:t>
      </w:r>
      <w:r w:rsidR="003803DD" w:rsidRPr="003D11B2">
        <w:rPr>
          <w:rFonts w:ascii="Sylfaen" w:hAnsi="Sylfaen"/>
          <w:sz w:val="24"/>
          <w:szCs w:val="24"/>
          <w:u w:val="single"/>
          <w:lang w:val="ka-GE"/>
        </w:rPr>
        <w:tab/>
      </w:r>
    </w:p>
    <w:p w:rsidR="003D11B2" w:rsidRDefault="003D11B2" w:rsidP="003803DD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u w:val="single"/>
          <w:lang w:val="ka-GE"/>
        </w:rPr>
      </w:pPr>
    </w:p>
    <w:p w:rsidR="003D11B2" w:rsidRDefault="00FE6080" w:rsidP="003803DD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75B3C19A" wp14:editId="29E9879E">
            <wp:extent cx="3867150" cy="2371725"/>
            <wp:effectExtent l="0" t="0" r="0" b="9525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D11B2" w:rsidRDefault="003D11B2" w:rsidP="003803DD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u w:val="single"/>
          <w:lang w:val="ka-GE"/>
        </w:rPr>
      </w:pPr>
    </w:p>
    <w:p w:rsidR="003D11B2" w:rsidRPr="003D11B2" w:rsidRDefault="003D11B2" w:rsidP="003803DD">
      <w:pPr>
        <w:spacing w:after="0" w:line="240" w:lineRule="auto"/>
        <w:ind w:firstLine="567"/>
        <w:jc w:val="both"/>
        <w:rPr>
          <w:rFonts w:ascii="Sylfaen" w:hAnsi="Sylfaen"/>
          <w:sz w:val="20"/>
          <w:szCs w:val="20"/>
          <w:u w:val="single"/>
          <w:lang w:val="ka-GE"/>
        </w:rPr>
      </w:pPr>
      <w:r w:rsidRPr="003D11B2">
        <w:rPr>
          <w:rFonts w:ascii="Sylfaen" w:hAnsi="Sylfaen"/>
          <w:sz w:val="20"/>
          <w:szCs w:val="20"/>
          <w:u w:val="single"/>
          <w:lang w:val="ka-GE"/>
        </w:rPr>
        <w:t>მოსალოდნელი</w:t>
      </w:r>
    </w:p>
    <w:p w:rsidR="003D11B2" w:rsidRPr="003D11B2" w:rsidRDefault="003D11B2" w:rsidP="003803DD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u w:val="single"/>
        </w:rPr>
      </w:pPr>
    </w:p>
    <w:p w:rsidR="000932B6" w:rsidRPr="003803DD" w:rsidRDefault="003803DD" w:rsidP="00FA2BB7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</w:r>
      <w:r>
        <w:rPr>
          <w:noProof/>
        </w:rPr>
        <w:drawing>
          <wp:inline distT="0" distB="0" distL="0" distR="0" wp14:anchorId="1B6EA64E" wp14:editId="25E34D57">
            <wp:extent cx="3752491" cy="2472690"/>
            <wp:effectExtent l="0" t="0" r="635" b="381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0932B6" w:rsidRPr="003803DD" w:rsidSect="003D11B2">
      <w:pgSz w:w="12240" w:h="15840"/>
      <w:pgMar w:top="851" w:right="85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502"/>
    <w:multiLevelType w:val="hybridMultilevel"/>
    <w:tmpl w:val="E62CCB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762EA"/>
    <w:multiLevelType w:val="hybridMultilevel"/>
    <w:tmpl w:val="D51E90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7E2BA8"/>
    <w:multiLevelType w:val="hybridMultilevel"/>
    <w:tmpl w:val="7A5A3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10FDB"/>
    <w:multiLevelType w:val="hybridMultilevel"/>
    <w:tmpl w:val="FD6251D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2D6C8C"/>
    <w:multiLevelType w:val="hybridMultilevel"/>
    <w:tmpl w:val="F508E1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D1"/>
    <w:rsid w:val="00002C9D"/>
    <w:rsid w:val="0000734A"/>
    <w:rsid w:val="000261C5"/>
    <w:rsid w:val="000352D9"/>
    <w:rsid w:val="00046922"/>
    <w:rsid w:val="00053B3F"/>
    <w:rsid w:val="000666BE"/>
    <w:rsid w:val="000932B6"/>
    <w:rsid w:val="000A7E7F"/>
    <w:rsid w:val="000D0C16"/>
    <w:rsid w:val="000E4D11"/>
    <w:rsid w:val="000E5511"/>
    <w:rsid w:val="00111571"/>
    <w:rsid w:val="00113BE2"/>
    <w:rsid w:val="00115074"/>
    <w:rsid w:val="001168BC"/>
    <w:rsid w:val="00131038"/>
    <w:rsid w:val="0014626C"/>
    <w:rsid w:val="00163F5D"/>
    <w:rsid w:val="00173599"/>
    <w:rsid w:val="00190F3B"/>
    <w:rsid w:val="0019342E"/>
    <w:rsid w:val="001949DF"/>
    <w:rsid w:val="001B66E9"/>
    <w:rsid w:val="001C55E6"/>
    <w:rsid w:val="001C7E9E"/>
    <w:rsid w:val="001E1AE7"/>
    <w:rsid w:val="0022172C"/>
    <w:rsid w:val="00230D88"/>
    <w:rsid w:val="002311D8"/>
    <w:rsid w:val="00233ECD"/>
    <w:rsid w:val="0025087F"/>
    <w:rsid w:val="002E0F91"/>
    <w:rsid w:val="002E3786"/>
    <w:rsid w:val="002F5E36"/>
    <w:rsid w:val="003252B3"/>
    <w:rsid w:val="003438B3"/>
    <w:rsid w:val="0036134D"/>
    <w:rsid w:val="00371F13"/>
    <w:rsid w:val="003803DD"/>
    <w:rsid w:val="003A044D"/>
    <w:rsid w:val="003C08F2"/>
    <w:rsid w:val="003C320E"/>
    <w:rsid w:val="003C6AE4"/>
    <w:rsid w:val="003D11B2"/>
    <w:rsid w:val="00464B87"/>
    <w:rsid w:val="00471846"/>
    <w:rsid w:val="00475944"/>
    <w:rsid w:val="004960CF"/>
    <w:rsid w:val="004B5E94"/>
    <w:rsid w:val="00523AE3"/>
    <w:rsid w:val="00533EE6"/>
    <w:rsid w:val="00587ED2"/>
    <w:rsid w:val="005B6839"/>
    <w:rsid w:val="005C0AD4"/>
    <w:rsid w:val="005D0018"/>
    <w:rsid w:val="005E2D04"/>
    <w:rsid w:val="006322A2"/>
    <w:rsid w:val="006422FD"/>
    <w:rsid w:val="00642588"/>
    <w:rsid w:val="00646F0B"/>
    <w:rsid w:val="00692DBE"/>
    <w:rsid w:val="006A51D8"/>
    <w:rsid w:val="00710DFF"/>
    <w:rsid w:val="00716F9F"/>
    <w:rsid w:val="00741764"/>
    <w:rsid w:val="0075059F"/>
    <w:rsid w:val="00777970"/>
    <w:rsid w:val="00791831"/>
    <w:rsid w:val="007D3A0A"/>
    <w:rsid w:val="007D5244"/>
    <w:rsid w:val="007D7D89"/>
    <w:rsid w:val="007E2E90"/>
    <w:rsid w:val="00816EB2"/>
    <w:rsid w:val="00817522"/>
    <w:rsid w:val="0081766D"/>
    <w:rsid w:val="00823BB7"/>
    <w:rsid w:val="00830C7B"/>
    <w:rsid w:val="008439FC"/>
    <w:rsid w:val="00876E71"/>
    <w:rsid w:val="00883B04"/>
    <w:rsid w:val="008A59DC"/>
    <w:rsid w:val="009338DF"/>
    <w:rsid w:val="0096353E"/>
    <w:rsid w:val="009B1B5C"/>
    <w:rsid w:val="009B2EED"/>
    <w:rsid w:val="009C0513"/>
    <w:rsid w:val="00A71213"/>
    <w:rsid w:val="00AC2D1B"/>
    <w:rsid w:val="00AE02D9"/>
    <w:rsid w:val="00AE6A87"/>
    <w:rsid w:val="00B26970"/>
    <w:rsid w:val="00B30D6F"/>
    <w:rsid w:val="00B312D4"/>
    <w:rsid w:val="00B41323"/>
    <w:rsid w:val="00B61390"/>
    <w:rsid w:val="00B723B6"/>
    <w:rsid w:val="00B7536E"/>
    <w:rsid w:val="00BA0F07"/>
    <w:rsid w:val="00BB39A1"/>
    <w:rsid w:val="00BC47F5"/>
    <w:rsid w:val="00BE1CA9"/>
    <w:rsid w:val="00BE320A"/>
    <w:rsid w:val="00BE6AC6"/>
    <w:rsid w:val="00BF6490"/>
    <w:rsid w:val="00C32849"/>
    <w:rsid w:val="00C67535"/>
    <w:rsid w:val="00C75BD1"/>
    <w:rsid w:val="00C82308"/>
    <w:rsid w:val="00CB07B9"/>
    <w:rsid w:val="00CD1ED4"/>
    <w:rsid w:val="00CE5C31"/>
    <w:rsid w:val="00D01655"/>
    <w:rsid w:val="00D55957"/>
    <w:rsid w:val="00D87454"/>
    <w:rsid w:val="00DC01D5"/>
    <w:rsid w:val="00DE0DAE"/>
    <w:rsid w:val="00E01AD2"/>
    <w:rsid w:val="00E27A29"/>
    <w:rsid w:val="00E37C7C"/>
    <w:rsid w:val="00E65A76"/>
    <w:rsid w:val="00E70C58"/>
    <w:rsid w:val="00E83995"/>
    <w:rsid w:val="00E83CB3"/>
    <w:rsid w:val="00EC21E1"/>
    <w:rsid w:val="00EE00C0"/>
    <w:rsid w:val="00EE6E8D"/>
    <w:rsid w:val="00F11784"/>
    <w:rsid w:val="00F12846"/>
    <w:rsid w:val="00F36BB1"/>
    <w:rsid w:val="00F4355C"/>
    <w:rsid w:val="00F545C7"/>
    <w:rsid w:val="00F66F90"/>
    <w:rsid w:val="00F9528E"/>
    <w:rsid w:val="00FA2BB7"/>
    <w:rsid w:val="00FB2E10"/>
    <w:rsid w:val="00FC0866"/>
    <w:rsid w:val="00FD382B"/>
    <w:rsid w:val="00FE6080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BFEF"/>
  <w15:chartTrackingRefBased/>
  <w15:docId w15:val="{A527343F-4ABE-41DE-B612-98C96611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213"/>
    <w:pPr>
      <w:ind w:left="720"/>
      <w:contextualSpacing/>
    </w:pPr>
  </w:style>
  <w:style w:type="paragraph" w:styleId="NoSpacing">
    <w:name w:val="No Spacing"/>
    <w:uiPriority w:val="1"/>
    <w:qFormat/>
    <w:rsid w:val="00B41323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4132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ettings" Target="setting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hart" Target="charts/chart6.xml"/><Relationship Id="rId24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openxmlformats.org/officeDocument/2006/relationships/chart" Target="charts/chart10.xml"/><Relationship Id="rId23" Type="http://schemas.openxmlformats.org/officeDocument/2006/relationships/fontTable" Target="fontTable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%20&#4321;&#4304;&#4321;&#4332;&#4320;&#4304;&#4324;&#431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zhordania\Desktop\&#4324;&#4312;&#4316;&#4304;&#4316;&#4321;&#4323;&#4320;&#4312;%20&#4304;&#4316;&#4304;&#4314;&#4312;&#4310;&#4312;\&#4307;&#4312;&#4304;&#4306;&#4320;&#4304;&#4315;&#4304;%20-%20&#4321;&#4304;&#4327;&#4309;&#4304;&#4320;&#4308;&#4314;&#4312;&#4331;&#4308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mgotiashvili\Desktop\2018\&#4332;&#4317;&#4332;&#4313;&#4317;&#4314;&#4304;&#4323;&#4320;&#4321;\&#4307;&#4312;&#4304;&#4306;&#4320;&#4304;&#4315;&#4304;%20-%20&#4321;&#4304;&#4321;&#4332;&#4320;&#4304;&#4324;&#4317;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gotiashvili\AppData\Local\Microsoft\Windows\INetCache\Content.Outlook\3003567A\&#4307;&#4312;&#4304;&#4306;&#4320;&#4304;&#4315;&#4304;%20-daji%20bolo&#4317;&#4317;&#4317;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%20&#4321;&#4304;&#4321;&#4332;&#4320;&#4304;&#4324;&#4317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%20&#4321;&#4304;&#4321;&#4332;&#4320;&#4304;&#4324;&#4317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35 01 04</a:t>
            </a:r>
            <a:endParaRPr lang="en-US"/>
          </a:p>
        </c:rich>
      </c:tx>
      <c:layout>
        <c:manualLayout>
          <c:xMode val="edge"/>
          <c:yMode val="edge"/>
          <c:x val="0.41249999999999998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01 04'!$A$5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01 04'!$B$4:$E$4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04'!$B$5:$E$5</c:f>
              <c:numCache>
                <c:formatCode>_(* #\ ##0_);_(* \(#\ ##0\);_(* "-"??_);_(@_)</c:formatCode>
                <c:ptCount val="4"/>
                <c:pt idx="0">
                  <c:v>5272600</c:v>
                </c:pt>
                <c:pt idx="1">
                  <c:v>10967100</c:v>
                </c:pt>
                <c:pt idx="2">
                  <c:v>15961200</c:v>
                </c:pt>
                <c:pt idx="3">
                  <c:v>21000000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BA-49A1-986B-1AB5D3248748}"/>
            </c:ext>
          </c:extLst>
        </c:ser>
        <c:ser>
          <c:idx val="1"/>
          <c:order val="1"/>
          <c:tx>
            <c:strRef>
              <c:f>'35 01 04'!$A$6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01 04'!$B$4:$E$4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04'!$B$6:$E$6</c:f>
              <c:numCache>
                <c:formatCode>_(* #\ ##0_);_(* \(#\ ##0\);_(* "-"??_);_(@_)</c:formatCode>
                <c:ptCount val="4"/>
                <c:pt idx="0">
                  <c:v>5789600</c:v>
                </c:pt>
                <c:pt idx="1">
                  <c:v>11484100</c:v>
                </c:pt>
                <c:pt idx="2">
                  <c:v>16478200</c:v>
                </c:pt>
                <c:pt idx="3">
                  <c:v>21705000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BA-49A1-986B-1AB5D3248748}"/>
            </c:ext>
          </c:extLst>
        </c:ser>
        <c:ser>
          <c:idx val="2"/>
          <c:order val="2"/>
          <c:tx>
            <c:strRef>
              <c:f>'35 01 04'!$A$7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01 04'!$B$4:$E$4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04'!$B$7:$E$7</c:f>
              <c:numCache>
                <c:formatCode>_(* #\ ##0_);_(* \(#\ ##0\);_(* "-"??_);_(@_)</c:formatCode>
                <c:ptCount val="4"/>
                <c:pt idx="0">
                  <c:v>4958321.1799999988</c:v>
                </c:pt>
                <c:pt idx="1">
                  <c:v>9830022.6799999978</c:v>
                </c:pt>
                <c:pt idx="2">
                  <c:v>14597249</c:v>
                </c:pt>
                <c:pt idx="3">
                  <c:v>22639000.160000004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BA-49A1-986B-1AB5D32487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5575871"/>
        <c:axId val="1705587103"/>
      </c:barChart>
      <c:catAx>
        <c:axId val="1705575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5587103"/>
        <c:crosses val="autoZero"/>
        <c:auto val="1"/>
        <c:lblAlgn val="ctr"/>
        <c:lblOffset val="100"/>
        <c:noMultiLvlLbl val="0"/>
      </c:catAx>
      <c:valAx>
        <c:axId val="1705587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55758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35 03 03 02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03'!$A$20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03'!$B$19:$E$19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03'!$B$20:$E$20</c:f>
              <c:numCache>
                <c:formatCode>_(* #\ ##0_);_(* \(#\ ##0\);_(* "-"??_);_(@_)</c:formatCode>
                <c:ptCount val="4"/>
                <c:pt idx="0">
                  <c:v>3275000</c:v>
                </c:pt>
                <c:pt idx="1">
                  <c:v>6555000</c:v>
                </c:pt>
                <c:pt idx="2">
                  <c:v>9825000</c:v>
                </c:pt>
                <c:pt idx="3">
                  <c:v>13000000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84-4513-BE9D-426F18C3DA15}"/>
            </c:ext>
          </c:extLst>
        </c:ser>
        <c:ser>
          <c:idx val="1"/>
          <c:order val="1"/>
          <c:tx>
            <c:strRef>
              <c:f>'35 03'!$A$21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03'!$B$19:$E$19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03'!$B$21:$E$21</c:f>
              <c:numCache>
                <c:formatCode>_(* #\ ##0_);_(* \(#\ ##0\);_(* "-"??_);_(@_)</c:formatCode>
                <c:ptCount val="4"/>
                <c:pt idx="0">
                  <c:v>3275000</c:v>
                </c:pt>
                <c:pt idx="1">
                  <c:v>7626000</c:v>
                </c:pt>
                <c:pt idx="2">
                  <c:v>10750000</c:v>
                </c:pt>
                <c:pt idx="3">
                  <c:v>12032310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84-4513-BE9D-426F18C3DA15}"/>
            </c:ext>
          </c:extLst>
        </c:ser>
        <c:ser>
          <c:idx val="2"/>
          <c:order val="2"/>
          <c:tx>
            <c:strRef>
              <c:f>'35 03'!$A$22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03'!$B$19:$E$19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03'!$B$22:$E$22</c:f>
              <c:numCache>
                <c:formatCode>_(* #\ ##0_);_(* \(#\ ##0\);_(* "-"??_);_(@_)</c:formatCode>
                <c:ptCount val="4"/>
                <c:pt idx="0">
                  <c:v>3078635.49</c:v>
                </c:pt>
                <c:pt idx="1">
                  <c:v>7625373.9500000002</c:v>
                </c:pt>
                <c:pt idx="2">
                  <c:v>10726217</c:v>
                </c:pt>
                <c:pt idx="3">
                  <c:v>11558157.439999999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84-4513-BE9D-426F18C3DA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1548255"/>
        <c:axId val="1481550335"/>
      </c:barChart>
      <c:catAx>
        <c:axId val="1481548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1550335"/>
        <c:crosses val="autoZero"/>
        <c:auto val="1"/>
        <c:lblAlgn val="ctr"/>
        <c:lblOffset val="100"/>
        <c:noMultiLvlLbl val="0"/>
      </c:catAx>
      <c:valAx>
        <c:axId val="1481550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15482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ნარკომანიით დაავადებულ პაციენტთა მკურნალობა                                             </a:t>
            </a:r>
          </a:p>
          <a:p>
            <a:pPr>
              <a:defRPr/>
            </a:pPr>
            <a:r>
              <a:rPr lang="ka-GE" sz="1200" b="1"/>
              <a:t>  35 03 02 10</a:t>
            </a:r>
            <a:endParaRPr lang="en-US" sz="1200" b="1"/>
          </a:p>
        </c:rich>
      </c:tx>
      <c:layout>
        <c:manualLayout>
          <c:xMode val="edge"/>
          <c:yMode val="edge"/>
          <c:x val="0.19784011373578306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Sheet5!$A$40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Sheet5!$B$39:$E$39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Sheet5!$B$40:$E$40</c:f>
              <c:numCache>
                <c:formatCode>_(* #,##0_);_(* \(#,##0\);_(* "-"??_);_(@_)</c:formatCode>
                <c:ptCount val="4"/>
                <c:pt idx="0">
                  <c:v>2492500</c:v>
                </c:pt>
                <c:pt idx="1">
                  <c:v>4985000</c:v>
                </c:pt>
                <c:pt idx="2">
                  <c:v>7092500</c:v>
                </c:pt>
                <c:pt idx="3">
                  <c:v>9200000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28-45D3-99D2-9AC018718EB7}"/>
            </c:ext>
          </c:extLst>
        </c:ser>
        <c:ser>
          <c:idx val="1"/>
          <c:order val="1"/>
          <c:tx>
            <c:strRef>
              <c:f>Sheet5!$A$41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Sheet5!$B$39:$E$39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Sheet5!$B$41:$E$41</c:f>
              <c:numCache>
                <c:formatCode>_(* #,##0_);_(* \(#,##0\);_(* "-"??_);_(@_)</c:formatCode>
                <c:ptCount val="4"/>
                <c:pt idx="0">
                  <c:v>2185300</c:v>
                </c:pt>
                <c:pt idx="1">
                  <c:v>4677800</c:v>
                </c:pt>
                <c:pt idx="2">
                  <c:v>6785300</c:v>
                </c:pt>
                <c:pt idx="3">
                  <c:v>8892800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28-45D3-99D2-9AC018718EB7}"/>
            </c:ext>
          </c:extLst>
        </c:ser>
        <c:ser>
          <c:idx val="2"/>
          <c:order val="2"/>
          <c:tx>
            <c:strRef>
              <c:f>Sheet5!$A$42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Sheet5!$B$39:$E$39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Sheet5!$B$42:$E$42</c:f>
              <c:numCache>
                <c:formatCode>_(* #,##0_);_(* \(#,##0\);_(* "-"??_);_(@_)</c:formatCode>
                <c:ptCount val="4"/>
                <c:pt idx="0">
                  <c:v>1791927</c:v>
                </c:pt>
                <c:pt idx="1">
                  <c:v>3942034.34</c:v>
                </c:pt>
                <c:pt idx="2">
                  <c:v>5397530.7999999998</c:v>
                </c:pt>
                <c:pt idx="3">
                  <c:v>8579331.4299999997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28-45D3-99D2-9AC018718E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005904"/>
        <c:axId val="62998832"/>
      </c:barChart>
      <c:catAx>
        <c:axId val="6300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998832"/>
        <c:crosses val="autoZero"/>
        <c:auto val="1"/>
        <c:lblAlgn val="ctr"/>
        <c:lblOffset val="100"/>
        <c:noMultiLvlLbl val="0"/>
      </c:catAx>
      <c:valAx>
        <c:axId val="62998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005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35 03 03 04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03'!$A$26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03'!$B$25:$E$25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03'!$B$26:$E$26</c:f>
              <c:numCache>
                <c:formatCode>_(* #\ ##0_);_(* \(#\ ##0\);_(* "-"??_);_(@_)</c:formatCode>
                <c:ptCount val="4"/>
                <c:pt idx="0">
                  <c:v>8681400</c:v>
                </c:pt>
                <c:pt idx="1">
                  <c:v>17486800</c:v>
                </c:pt>
                <c:pt idx="2">
                  <c:v>26292200</c:v>
                </c:pt>
                <c:pt idx="3">
                  <c:v>35000000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F3-4CAC-B80A-3C7E6F88A687}"/>
            </c:ext>
          </c:extLst>
        </c:ser>
        <c:ser>
          <c:idx val="1"/>
          <c:order val="1"/>
          <c:tx>
            <c:strRef>
              <c:f>'35 03'!$A$27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03'!$B$25:$E$25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03'!$B$27:$E$27</c:f>
              <c:numCache>
                <c:formatCode>_(* #\ ##0_);_(* \(#\ ##0\);_(* "-"??_);_(@_)</c:formatCode>
                <c:ptCount val="4"/>
                <c:pt idx="0">
                  <c:v>8606400</c:v>
                </c:pt>
                <c:pt idx="1">
                  <c:v>17192600</c:v>
                </c:pt>
                <c:pt idx="2">
                  <c:v>25998000</c:v>
                </c:pt>
                <c:pt idx="3">
                  <c:v>34705800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F3-4CAC-B80A-3C7E6F88A687}"/>
            </c:ext>
          </c:extLst>
        </c:ser>
        <c:ser>
          <c:idx val="2"/>
          <c:order val="2"/>
          <c:tx>
            <c:strRef>
              <c:f>'35 03'!$A$28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03'!$B$25:$E$25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03'!$B$28:$E$28</c:f>
              <c:numCache>
                <c:formatCode>_(* #\ ##0_);_(* \(#\ ##0\);_(* "-"??_);_(@_)</c:formatCode>
                <c:ptCount val="4"/>
                <c:pt idx="0">
                  <c:v>6716712.8799999999</c:v>
                </c:pt>
                <c:pt idx="1">
                  <c:v>14535639.039999999</c:v>
                </c:pt>
                <c:pt idx="2">
                  <c:v>23364512</c:v>
                </c:pt>
                <c:pt idx="3">
                  <c:v>34190581.879999995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F3-4CAC-B80A-3C7E6F88A6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6445247"/>
        <c:axId val="1486440671"/>
      </c:barChart>
      <c:catAx>
        <c:axId val="14864452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440671"/>
        <c:crosses val="autoZero"/>
        <c:auto val="1"/>
        <c:lblAlgn val="ctr"/>
        <c:lblOffset val="100"/>
        <c:noMultiLvlLbl val="0"/>
      </c:catAx>
      <c:valAx>
        <c:axId val="1486440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4452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35 03 03 05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03'!$A$32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03'!$B$31:$E$31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03'!$B$32:$E$32</c:f>
              <c:numCache>
                <c:formatCode>_(* #\ ##0_);_(* \(#\ ##0\);_(* "-"??_);_(@_)</c:formatCode>
                <c:ptCount val="4"/>
                <c:pt idx="0">
                  <c:v>937500</c:v>
                </c:pt>
                <c:pt idx="1">
                  <c:v>1875000</c:v>
                </c:pt>
                <c:pt idx="2">
                  <c:v>2337500</c:v>
                </c:pt>
                <c:pt idx="3">
                  <c:v>2800000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9F-44D6-8A3E-7D00B8FD3287}"/>
            </c:ext>
          </c:extLst>
        </c:ser>
        <c:ser>
          <c:idx val="1"/>
          <c:order val="1"/>
          <c:tx>
            <c:strRef>
              <c:f>'35 03'!$A$33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03'!$B$31:$E$31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03'!$B$33:$E$33</c:f>
              <c:numCache>
                <c:formatCode>_(* #\ ##0_);_(* \(#\ ##0\);_(* "-"??_);_(@_)</c:formatCode>
                <c:ptCount val="4"/>
                <c:pt idx="0">
                  <c:v>727700</c:v>
                </c:pt>
                <c:pt idx="1">
                  <c:v>1665200</c:v>
                </c:pt>
                <c:pt idx="2">
                  <c:v>2127700</c:v>
                </c:pt>
                <c:pt idx="3">
                  <c:v>3102200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9F-44D6-8A3E-7D00B8FD3287}"/>
            </c:ext>
          </c:extLst>
        </c:ser>
        <c:ser>
          <c:idx val="2"/>
          <c:order val="2"/>
          <c:tx>
            <c:strRef>
              <c:f>'35 03'!$A$34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03'!$B$31:$E$31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03'!$B$34:$E$34</c:f>
              <c:numCache>
                <c:formatCode>_(* #\ ##0_);_(* \(#\ ##0\);_(* "-"??_);_(@_)</c:formatCode>
                <c:ptCount val="4"/>
                <c:pt idx="0">
                  <c:v>727027.14</c:v>
                </c:pt>
                <c:pt idx="1">
                  <c:v>1544978.72</c:v>
                </c:pt>
                <c:pt idx="2">
                  <c:v>2126965</c:v>
                </c:pt>
                <c:pt idx="3">
                  <c:v>2861257.92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9F-44D6-8A3E-7D00B8FD32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6430271"/>
        <c:axId val="1486436927"/>
      </c:barChart>
      <c:catAx>
        <c:axId val="14864302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436927"/>
        <c:crosses val="autoZero"/>
        <c:auto val="1"/>
        <c:lblAlgn val="ctr"/>
        <c:lblOffset val="100"/>
        <c:noMultiLvlLbl val="0"/>
      </c:catAx>
      <c:valAx>
        <c:axId val="14864369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4302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35 03 03 06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03'!$A$38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03'!$B$37:$E$37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03'!$B$38:$E$38</c:f>
              <c:numCache>
                <c:formatCode>_(* #\ ##0_);_(* \(#\ ##0\);_(* "-"??_);_(@_)</c:formatCode>
                <c:ptCount val="4"/>
                <c:pt idx="0">
                  <c:v>2838900</c:v>
                </c:pt>
                <c:pt idx="1">
                  <c:v>5346800</c:v>
                </c:pt>
                <c:pt idx="2">
                  <c:v>7830700</c:v>
                </c:pt>
                <c:pt idx="3">
                  <c:v>8000000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5F-404D-AB3B-33776C20E9A0}"/>
            </c:ext>
          </c:extLst>
        </c:ser>
        <c:ser>
          <c:idx val="1"/>
          <c:order val="1"/>
          <c:tx>
            <c:strRef>
              <c:f>'35 03'!$A$39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03'!$B$37:$E$37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03'!$B$39:$E$39</c:f>
              <c:numCache>
                <c:formatCode>_(* #\ ##0_);_(* \(#\ ##0\);_(* "-"??_);_(@_)</c:formatCode>
                <c:ptCount val="4"/>
                <c:pt idx="0">
                  <c:v>2913900</c:v>
                </c:pt>
                <c:pt idx="1">
                  <c:v>5587900</c:v>
                </c:pt>
                <c:pt idx="2">
                  <c:v>8071800</c:v>
                </c:pt>
                <c:pt idx="3">
                  <c:v>8241100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5F-404D-AB3B-33776C20E9A0}"/>
            </c:ext>
          </c:extLst>
        </c:ser>
        <c:ser>
          <c:idx val="2"/>
          <c:order val="2"/>
          <c:tx>
            <c:strRef>
              <c:f>'35 03'!$A$40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03'!$B$37:$E$37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03'!$B$40:$E$40</c:f>
              <c:numCache>
                <c:formatCode>_(* #\ ##0_);_(* \(#\ ##0\);_(* "-"??_);_(@_)</c:formatCode>
                <c:ptCount val="4"/>
                <c:pt idx="0">
                  <c:v>2904138.73</c:v>
                </c:pt>
                <c:pt idx="1">
                  <c:v>4874675.1500000004</c:v>
                </c:pt>
                <c:pt idx="2">
                  <c:v>7313487</c:v>
                </c:pt>
                <c:pt idx="3">
                  <c:v>8242008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75F-404D-AB3B-33776C20E9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6433599"/>
        <c:axId val="1486435679"/>
      </c:barChart>
      <c:catAx>
        <c:axId val="1486433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435679"/>
        <c:crosses val="autoZero"/>
        <c:auto val="1"/>
        <c:lblAlgn val="ctr"/>
        <c:lblOffset val="100"/>
        <c:noMultiLvlLbl val="0"/>
      </c:catAx>
      <c:valAx>
        <c:axId val="1486435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4335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</a:t>
            </a:r>
            <a:r>
              <a:rPr lang="ka-GE" baseline="0"/>
              <a:t> 03 03 09</a:t>
            </a:r>
            <a:endParaRPr lang="en-US"/>
          </a:p>
        </c:rich>
      </c:tx>
      <c:layout>
        <c:manualLayout>
          <c:xMode val="edge"/>
          <c:yMode val="edge"/>
          <c:x val="0.41227077865266848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Sheet5!$C$28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Sheet5!$D$27:$G$27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Sheet5!$D$28:$G$28</c:f>
              <c:numCache>
                <c:formatCode>_(* #,##0_);_(* \(#,##0\);_(* "-"??_);_(@_)</c:formatCode>
                <c:ptCount val="4"/>
                <c:pt idx="0">
                  <c:v>6101000</c:v>
                </c:pt>
                <c:pt idx="1">
                  <c:v>11551000</c:v>
                </c:pt>
                <c:pt idx="2">
                  <c:v>16951000</c:v>
                </c:pt>
                <c:pt idx="3">
                  <c:v>22300000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74-425F-9B96-FBF3EE5A3BD3}"/>
            </c:ext>
          </c:extLst>
        </c:ser>
        <c:ser>
          <c:idx val="1"/>
          <c:order val="1"/>
          <c:tx>
            <c:strRef>
              <c:f>Sheet5!$C$29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Sheet5!$D$27:$G$27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Sheet5!$D$29:$G$29</c:f>
              <c:numCache>
                <c:formatCode>_(* #,##0_);_(* \(#,##0\);_(* "-"??_);_(@_)</c:formatCode>
                <c:ptCount val="4"/>
                <c:pt idx="0">
                  <c:v>6101000</c:v>
                </c:pt>
                <c:pt idx="1">
                  <c:v>12931040</c:v>
                </c:pt>
                <c:pt idx="2">
                  <c:v>20022140</c:v>
                </c:pt>
                <c:pt idx="3">
                  <c:v>25300000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74-425F-9B96-FBF3EE5A3BD3}"/>
            </c:ext>
          </c:extLst>
        </c:ser>
        <c:ser>
          <c:idx val="2"/>
          <c:order val="2"/>
          <c:tx>
            <c:strRef>
              <c:f>Sheet5!$C$30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Sheet5!$D$27:$G$27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Sheet5!$D$30:$G$30</c:f>
              <c:numCache>
                <c:formatCode>_(* #,##0_);_(* \(#,##0\);_(* "-"??_);_(@_)</c:formatCode>
                <c:ptCount val="4"/>
                <c:pt idx="0">
                  <c:v>6084173.0199999996</c:v>
                </c:pt>
                <c:pt idx="1">
                  <c:v>12528938</c:v>
                </c:pt>
                <c:pt idx="2">
                  <c:v>17931139.100000001</c:v>
                </c:pt>
                <c:pt idx="3">
                  <c:v>25300000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674-425F-9B96-FBF3EE5A3B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0091920"/>
        <c:axId val="1690097328"/>
      </c:barChart>
      <c:catAx>
        <c:axId val="1690091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0097328"/>
        <c:crosses val="autoZero"/>
        <c:auto val="1"/>
        <c:lblAlgn val="ctr"/>
        <c:lblOffset val="100"/>
        <c:noMultiLvlLbl val="0"/>
      </c:catAx>
      <c:valAx>
        <c:axId val="1690097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0091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35 03 03</a:t>
            </a:r>
            <a:r>
              <a:rPr lang="ka-GE"/>
              <a:t> 11</a:t>
            </a:r>
            <a:r>
              <a:rPr lang="en-US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635907148577475"/>
          <c:y val="0.21542337328315886"/>
          <c:w val="0.73641863517060369"/>
          <c:h val="0.512160250801983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'35 03'!$A$56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03'!$B$55:$E$55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03'!$B$56:$E$56</c:f>
              <c:numCache>
                <c:formatCode>_(* #,##0_);_(* \(#,##0\);_(* "-"??_);_(@_)</c:formatCode>
                <c:ptCount val="4"/>
                <c:pt idx="0">
                  <c:v>1147500</c:v>
                </c:pt>
                <c:pt idx="1">
                  <c:v>4115000</c:v>
                </c:pt>
                <c:pt idx="2">
                  <c:v>7082500</c:v>
                </c:pt>
                <c:pt idx="3">
                  <c:v>10000000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D2-49FB-A8B6-64354C41228C}"/>
            </c:ext>
          </c:extLst>
        </c:ser>
        <c:ser>
          <c:idx val="1"/>
          <c:order val="1"/>
          <c:tx>
            <c:strRef>
              <c:f>'35 03'!$A$57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03'!$B$55:$E$55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03'!$B$57:$E$57</c:f>
              <c:numCache>
                <c:formatCode>_(* #,##0_);_(* \(#,##0\);_(* "-"??_);_(@_)</c:formatCode>
                <c:ptCount val="4"/>
                <c:pt idx="0">
                  <c:v>1147500</c:v>
                </c:pt>
                <c:pt idx="1">
                  <c:v>1956800</c:v>
                </c:pt>
                <c:pt idx="2">
                  <c:v>5995300</c:v>
                </c:pt>
                <c:pt idx="3">
                  <c:v>9912800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D2-49FB-A8B6-64354C41228C}"/>
            </c:ext>
          </c:extLst>
        </c:ser>
        <c:ser>
          <c:idx val="2"/>
          <c:order val="2"/>
          <c:tx>
            <c:strRef>
              <c:f>'35 03'!$A$58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03'!$B$55:$E$55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03'!$B$58:$E$58</c:f>
              <c:numCache>
                <c:formatCode>_(* #,##0_);_(* \(#,##0\);_(* "-"??_);_(@_)</c:formatCode>
                <c:ptCount val="4"/>
                <c:pt idx="0">
                  <c:v>19999.95</c:v>
                </c:pt>
                <c:pt idx="1">
                  <c:v>102768.28</c:v>
                </c:pt>
                <c:pt idx="2">
                  <c:v>324599</c:v>
                </c:pt>
                <c:pt idx="3">
                  <c:v>870460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D2-49FB-A8B6-64354C4122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9530335"/>
        <c:axId val="519526591"/>
      </c:barChart>
      <c:catAx>
        <c:axId val="519530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526591"/>
        <c:crosses val="autoZero"/>
        <c:auto val="1"/>
        <c:lblAlgn val="ctr"/>
        <c:lblOffset val="100"/>
        <c:noMultiLvlLbl val="0"/>
      </c:catAx>
      <c:valAx>
        <c:axId val="5195265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5303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35 03 03 11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03'!$A$44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03'!$B$43:$E$43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03'!$B$44:$E$44</c:f>
              <c:numCache>
                <c:formatCode>_(* #\ ##0_);_(* \(#\ ##0\);_(* "-"??_);_(@_)</c:formatCode>
                <c:ptCount val="4"/>
                <c:pt idx="0">
                  <c:v>1147500</c:v>
                </c:pt>
                <c:pt idx="1">
                  <c:v>4115000</c:v>
                </c:pt>
                <c:pt idx="2">
                  <c:v>7082500</c:v>
                </c:pt>
                <c:pt idx="3">
                  <c:v>10000000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3C-4114-92D8-7480959A294D}"/>
            </c:ext>
          </c:extLst>
        </c:ser>
        <c:ser>
          <c:idx val="1"/>
          <c:order val="1"/>
          <c:tx>
            <c:strRef>
              <c:f>'35 03'!$A$45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03'!$B$43:$E$43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03'!$B$45:$E$45</c:f>
              <c:numCache>
                <c:formatCode>_(* #\ ##0_);_(* \(#\ ##0\);_(* "-"??_);_(@_)</c:formatCode>
                <c:ptCount val="4"/>
                <c:pt idx="0">
                  <c:v>1147500</c:v>
                </c:pt>
                <c:pt idx="1">
                  <c:v>1956800</c:v>
                </c:pt>
                <c:pt idx="2">
                  <c:v>5995300</c:v>
                </c:pt>
                <c:pt idx="3">
                  <c:v>9912800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3C-4114-92D8-7480959A294D}"/>
            </c:ext>
          </c:extLst>
        </c:ser>
        <c:ser>
          <c:idx val="2"/>
          <c:order val="2"/>
          <c:tx>
            <c:strRef>
              <c:f>'35 03'!$A$46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03'!$B$43:$E$43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03'!$B$46:$E$46</c:f>
              <c:numCache>
                <c:formatCode>_(* #\ ##0_);_(* \(#\ ##0\);_(* "-"??_);_(@_)</c:formatCode>
                <c:ptCount val="4"/>
                <c:pt idx="0">
                  <c:v>19999.95</c:v>
                </c:pt>
                <c:pt idx="1">
                  <c:v>102768.28</c:v>
                </c:pt>
                <c:pt idx="2">
                  <c:v>324599</c:v>
                </c:pt>
                <c:pt idx="3">
                  <c:v>9912800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3C-4114-92D8-7480959A29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3718719"/>
        <c:axId val="1463715391"/>
      </c:barChart>
      <c:catAx>
        <c:axId val="1463718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3715391"/>
        <c:crosses val="autoZero"/>
        <c:auto val="1"/>
        <c:lblAlgn val="ctr"/>
        <c:lblOffset val="100"/>
        <c:noMultiLvlLbl val="0"/>
      </c:catAx>
      <c:valAx>
        <c:axId val="14637153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3718719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 საპენსიო უზრუნველყოფის  ხარჯის დინამიკა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Sheet1!$C$7</c:f>
              <c:strCache>
                <c:ptCount val="1"/>
                <c:pt idx="0">
                  <c:v>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Sheet1!$D$6:$N$6</c:f>
              <c:strCache>
                <c:ptCount val="11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</c:v>
                </c:pt>
                <c:pt idx="5">
                  <c:v>ივნისი</c:v>
                </c:pt>
                <c:pt idx="6">
                  <c:v>ივლისი</c:v>
                </c:pt>
                <c:pt idx="7">
                  <c:v>აგვისტო</c:v>
                </c:pt>
                <c:pt idx="8">
                  <c:v>სექტემბერი</c:v>
                </c:pt>
                <c:pt idx="9">
                  <c:v>ოქტომბერი</c:v>
                </c:pt>
                <c:pt idx="10">
                  <c:v>ნოემბერი</c:v>
                </c:pt>
              </c:strCache>
            </c:strRef>
          </c:cat>
          <c:val>
            <c:numRef>
              <c:f>Sheet1!$D$7:$N$7</c:f>
              <c:numCache>
                <c:formatCode>#,##0</c:formatCode>
                <c:ptCount val="11"/>
                <c:pt idx="0">
                  <c:v>141900824.88</c:v>
                </c:pt>
                <c:pt idx="1">
                  <c:v>141899401.43000001</c:v>
                </c:pt>
                <c:pt idx="2">
                  <c:v>142140353.66999999</c:v>
                </c:pt>
                <c:pt idx="3">
                  <c:v>142518895.68000001</c:v>
                </c:pt>
                <c:pt idx="4">
                  <c:v>142866521.96000001</c:v>
                </c:pt>
                <c:pt idx="5">
                  <c:v>143072531.38</c:v>
                </c:pt>
                <c:pt idx="6">
                  <c:v>143194111.22999999</c:v>
                </c:pt>
                <c:pt idx="7">
                  <c:v>143549969.80000001</c:v>
                </c:pt>
                <c:pt idx="8">
                  <c:v>143676637.18000001</c:v>
                </c:pt>
                <c:pt idx="9">
                  <c:v>144018837.01999998</c:v>
                </c:pt>
                <c:pt idx="10">
                  <c:v>144266857.23000002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31-4098-A435-2039C95286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08928688"/>
        <c:axId val="1208929104"/>
      </c:barChart>
      <c:catAx>
        <c:axId val="1208928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8929104"/>
        <c:crosses val="autoZero"/>
        <c:auto val="1"/>
        <c:lblAlgn val="ctr"/>
        <c:lblOffset val="100"/>
        <c:noMultiLvlLbl val="0"/>
      </c:catAx>
      <c:valAx>
        <c:axId val="1208929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8928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35 02 01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01 04'!$A$14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01 04'!$B$13:$E$13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04'!$B$14:$E$14</c:f>
              <c:numCache>
                <c:formatCode>_(* #\ ##0_);_(* \(#\ ##0\);_(* "-"??_);_(@_)</c:formatCode>
                <c:ptCount val="4"/>
                <c:pt idx="0">
                  <c:v>427514200</c:v>
                </c:pt>
                <c:pt idx="1">
                  <c:v>858451100</c:v>
                </c:pt>
                <c:pt idx="2">
                  <c:v>1291690400</c:v>
                </c:pt>
                <c:pt idx="3">
                  <c:v>1700000000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D7-4F84-9122-2680F5B74085}"/>
            </c:ext>
          </c:extLst>
        </c:ser>
        <c:ser>
          <c:idx val="1"/>
          <c:order val="1"/>
          <c:tx>
            <c:strRef>
              <c:f>'35 01 04'!$A$15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01 04'!$B$13:$E$13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04'!$B$15:$E$15</c:f>
              <c:numCache>
                <c:formatCode>_(* #\ ##0_);_(* \(#\ ##0\);_(* "-"??_);_(@_)</c:formatCode>
                <c:ptCount val="4"/>
                <c:pt idx="0">
                  <c:v>427514200</c:v>
                </c:pt>
                <c:pt idx="1">
                  <c:v>854451100</c:v>
                </c:pt>
                <c:pt idx="2">
                  <c:v>1291690400</c:v>
                </c:pt>
                <c:pt idx="3">
                  <c:v>1700000000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D7-4F84-9122-2680F5B74085}"/>
            </c:ext>
          </c:extLst>
        </c:ser>
        <c:ser>
          <c:idx val="2"/>
          <c:order val="2"/>
          <c:tx>
            <c:strRef>
              <c:f>'35 01 04'!$A$16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01 04'!$B$13:$E$13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04'!$B$16:$E$16</c:f>
              <c:numCache>
                <c:formatCode>_(* #\ ##0_);_(* \(#\ ##0\);_(* "-"??_);_(@_)</c:formatCode>
                <c:ptCount val="4"/>
                <c:pt idx="0">
                  <c:v>425963525.77999997</c:v>
                </c:pt>
                <c:pt idx="1">
                  <c:v>854146876.34000003</c:v>
                </c:pt>
                <c:pt idx="2">
                  <c:v>1284587833</c:v>
                </c:pt>
                <c:pt idx="3">
                  <c:v>1717546910.74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D7-4F84-9122-2680F5B740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2126719"/>
        <c:axId val="1632122559"/>
      </c:barChart>
      <c:catAx>
        <c:axId val="1632126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2122559"/>
        <c:crosses val="autoZero"/>
        <c:auto val="1"/>
        <c:lblAlgn val="ctr"/>
        <c:lblOffset val="100"/>
        <c:noMultiLvlLbl val="0"/>
      </c:catAx>
      <c:valAx>
        <c:axId val="1632122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21267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35 02 02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01 04'!$A$20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01 04'!$B$19:$E$19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04'!$B$20:$E$20</c:f>
              <c:numCache>
                <c:formatCode>_(* #\ ##0_);_(* \(#\ ##0\);_(* "-"??_);_(@_)</c:formatCode>
                <c:ptCount val="4"/>
                <c:pt idx="0">
                  <c:v>167683800</c:v>
                </c:pt>
                <c:pt idx="1">
                  <c:v>336900100</c:v>
                </c:pt>
                <c:pt idx="2">
                  <c:v>507825200</c:v>
                </c:pt>
                <c:pt idx="3">
                  <c:v>680000000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C8-495E-A231-54248615FC81}"/>
            </c:ext>
          </c:extLst>
        </c:ser>
        <c:ser>
          <c:idx val="1"/>
          <c:order val="1"/>
          <c:tx>
            <c:strRef>
              <c:f>'35 01 04'!$A$21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01 04'!$B$19:$E$19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04'!$B$21:$E$21</c:f>
              <c:numCache>
                <c:formatCode>_(* #\ ##0_);_(* \(#\ ##0\);_(* "-"??_);_(@_)</c:formatCode>
                <c:ptCount val="4"/>
                <c:pt idx="0">
                  <c:v>165103800</c:v>
                </c:pt>
                <c:pt idx="1">
                  <c:v>323030100</c:v>
                </c:pt>
                <c:pt idx="2">
                  <c:v>502769000</c:v>
                </c:pt>
                <c:pt idx="3">
                  <c:v>679000000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C8-495E-A231-54248615FC81}"/>
            </c:ext>
          </c:extLst>
        </c:ser>
        <c:ser>
          <c:idx val="2"/>
          <c:order val="2"/>
          <c:tx>
            <c:strRef>
              <c:f>'35 01 04'!$A$22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01 04'!$B$19:$E$19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04'!$B$22:$E$22</c:f>
              <c:numCache>
                <c:formatCode>_(* #\ ##0_);_(* \(#\ ##0\);_(* "-"??_);_(@_)</c:formatCode>
                <c:ptCount val="4"/>
                <c:pt idx="0">
                  <c:v>160052544.5</c:v>
                </c:pt>
                <c:pt idx="1">
                  <c:v>320035493.49999994</c:v>
                </c:pt>
                <c:pt idx="2">
                  <c:v>479050125</c:v>
                </c:pt>
                <c:pt idx="3">
                  <c:v>642723194.33000004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C8-495E-A231-54248615FC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4627023"/>
        <c:axId val="1494623279"/>
      </c:barChart>
      <c:catAx>
        <c:axId val="14946270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4623279"/>
        <c:crosses val="autoZero"/>
        <c:auto val="1"/>
        <c:lblAlgn val="ctr"/>
        <c:lblOffset val="100"/>
        <c:noMultiLvlLbl val="0"/>
      </c:catAx>
      <c:valAx>
        <c:axId val="1494623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46270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</a:t>
            </a:r>
            <a:r>
              <a:rPr lang="ka-GE" baseline="0"/>
              <a:t> 02 03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01 04'!$A$28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01 04'!$B$27:$E$27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04'!$B$28:$E$28</c:f>
              <c:numCache>
                <c:formatCode>_(* #\ ##0_);_(* \(#\ ##0\);_(* "-"??_);_(@_)</c:formatCode>
                <c:ptCount val="4"/>
                <c:pt idx="0">
                  <c:v>7050000</c:v>
                </c:pt>
                <c:pt idx="1">
                  <c:v>14100000</c:v>
                </c:pt>
                <c:pt idx="2">
                  <c:v>21150000</c:v>
                </c:pt>
                <c:pt idx="3">
                  <c:v>28200000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E4-4E39-A2C9-B49015A9674F}"/>
            </c:ext>
          </c:extLst>
        </c:ser>
        <c:ser>
          <c:idx val="1"/>
          <c:order val="1"/>
          <c:tx>
            <c:strRef>
              <c:f>'35 01 04'!$A$29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01 04'!$B$27:$E$27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04'!$B$29:$E$29</c:f>
              <c:numCache>
                <c:formatCode>_(* #\ ##0_);_(* \(#\ ##0\);_(* "-"??_);_(@_)</c:formatCode>
                <c:ptCount val="4"/>
                <c:pt idx="0">
                  <c:v>7050000</c:v>
                </c:pt>
                <c:pt idx="1">
                  <c:v>14073230</c:v>
                </c:pt>
                <c:pt idx="2">
                  <c:v>21295430</c:v>
                </c:pt>
                <c:pt idx="3">
                  <c:v>28103730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E4-4E39-A2C9-B49015A9674F}"/>
            </c:ext>
          </c:extLst>
        </c:ser>
        <c:ser>
          <c:idx val="2"/>
          <c:order val="2"/>
          <c:tx>
            <c:strRef>
              <c:f>'35 01 04'!$A$30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01 04'!$B$27:$E$27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04'!$B$30:$E$30</c:f>
              <c:numCache>
                <c:formatCode>_(* #\ ##0_);_(* \(#\ ##0\);_(* "-"??_);_(@_)</c:formatCode>
                <c:ptCount val="4"/>
                <c:pt idx="0">
                  <c:v>4963350.8899999997</c:v>
                </c:pt>
                <c:pt idx="1">
                  <c:v>12502932.860000001</c:v>
                </c:pt>
                <c:pt idx="2">
                  <c:v>18996865</c:v>
                </c:pt>
                <c:pt idx="3">
                  <c:v>27224989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E4-4E39-A2C9-B49015A967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3722047"/>
        <c:axId val="1481550751"/>
      </c:barChart>
      <c:catAx>
        <c:axId val="14637220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1550751"/>
        <c:crosses val="autoZero"/>
        <c:auto val="1"/>
        <c:lblAlgn val="ctr"/>
        <c:lblOffset val="100"/>
        <c:noMultiLvlLbl val="0"/>
      </c:catAx>
      <c:valAx>
        <c:axId val="14815507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37220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35 02 04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01 04'!$A$36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01 04'!$B$35:$E$35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04'!$B$36:$E$36</c:f>
              <c:numCache>
                <c:formatCode>_(* #\ ##0_);_(* \(#\ ##0\);_(* "-"??_);_(@_)</c:formatCode>
                <c:ptCount val="4"/>
                <c:pt idx="0">
                  <c:v>13750000</c:v>
                </c:pt>
                <c:pt idx="1">
                  <c:v>27500000</c:v>
                </c:pt>
                <c:pt idx="2">
                  <c:v>41250000</c:v>
                </c:pt>
                <c:pt idx="3">
                  <c:v>55000000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D3-45AA-89C0-6393A9286CB0}"/>
            </c:ext>
          </c:extLst>
        </c:ser>
        <c:ser>
          <c:idx val="1"/>
          <c:order val="1"/>
          <c:tx>
            <c:strRef>
              <c:f>'35 01 04'!$A$37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01 04'!$B$35:$E$35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04'!$B$37:$E$37</c:f>
              <c:numCache>
                <c:formatCode>_(* #\ ##0_);_(* \(#\ ##0\);_(* "-"??_);_(@_)</c:formatCode>
                <c:ptCount val="4"/>
                <c:pt idx="0">
                  <c:v>12235000</c:v>
                </c:pt>
                <c:pt idx="1">
                  <c:v>25985000</c:v>
                </c:pt>
                <c:pt idx="2">
                  <c:v>39735000</c:v>
                </c:pt>
                <c:pt idx="3">
                  <c:v>55000000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D3-45AA-89C0-6393A9286CB0}"/>
            </c:ext>
          </c:extLst>
        </c:ser>
        <c:ser>
          <c:idx val="2"/>
          <c:order val="2"/>
          <c:tx>
            <c:strRef>
              <c:f>'35 01 04'!$A$38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01 04'!$B$35:$E$35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04'!$B$38:$E$38</c:f>
              <c:numCache>
                <c:formatCode>_(* #\ ##0_);_(* \(#\ ##0\);_(* "-"??_);_(@_)</c:formatCode>
                <c:ptCount val="4"/>
                <c:pt idx="0">
                  <c:v>10658663.460000001</c:v>
                </c:pt>
                <c:pt idx="1">
                  <c:v>22828747.150000002</c:v>
                </c:pt>
                <c:pt idx="2">
                  <c:v>33761986</c:v>
                </c:pt>
                <c:pt idx="3">
                  <c:v>47383570.980000004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D3-45AA-89C0-6393A9286C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6429855"/>
        <c:axId val="1486431103"/>
      </c:barChart>
      <c:catAx>
        <c:axId val="1486429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431103"/>
        <c:crosses val="autoZero"/>
        <c:auto val="1"/>
        <c:lblAlgn val="ctr"/>
        <c:lblOffset val="100"/>
        <c:noMultiLvlLbl val="0"/>
      </c:catAx>
      <c:valAx>
        <c:axId val="1486431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429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35 03 01</a:t>
            </a:r>
            <a:endParaRPr lang="en-US"/>
          </a:p>
        </c:rich>
      </c:tx>
      <c:layout>
        <c:manualLayout>
          <c:xMode val="edge"/>
          <c:yMode val="edge"/>
          <c:x val="0.41249999999999998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206758530183728"/>
          <c:y val="0.17331036745406825"/>
          <c:w val="0.89793241469816276"/>
          <c:h val="0.604752843394575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'35 03'!$A$5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03'!$B$4:$E$4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03'!$B$5:$E$5</c:f>
              <c:numCache>
                <c:formatCode>_(* #\ ##0_);_(* \(#\ ##0\);_(* "-"??_);_(@_)</c:formatCode>
                <c:ptCount val="4"/>
                <c:pt idx="0">
                  <c:v>174750000</c:v>
                </c:pt>
                <c:pt idx="1">
                  <c:v>354500000</c:v>
                </c:pt>
                <c:pt idx="2">
                  <c:v>529250000</c:v>
                </c:pt>
                <c:pt idx="3">
                  <c:v>704000000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23-44FD-A737-AE579CF2AE01}"/>
            </c:ext>
          </c:extLst>
        </c:ser>
        <c:ser>
          <c:idx val="1"/>
          <c:order val="1"/>
          <c:tx>
            <c:strRef>
              <c:f>'35 03'!$A$6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03'!$B$4:$E$4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03'!$B$6:$E$6</c:f>
              <c:numCache>
                <c:formatCode>_(* #\ ##0_);_(* \(#\ ##0\);_(* "-"??_);_(@_)</c:formatCode>
                <c:ptCount val="4"/>
                <c:pt idx="0">
                  <c:v>179720000</c:v>
                </c:pt>
                <c:pt idx="1">
                  <c:v>362020000</c:v>
                </c:pt>
                <c:pt idx="2">
                  <c:v>539500000</c:v>
                </c:pt>
                <c:pt idx="3">
                  <c:v>713050000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23-44FD-A737-AE579CF2AE01}"/>
            </c:ext>
          </c:extLst>
        </c:ser>
        <c:ser>
          <c:idx val="2"/>
          <c:order val="2"/>
          <c:tx>
            <c:strRef>
              <c:f>'35 03'!$A$7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03'!$B$4:$E$4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03'!$B$7:$E$7</c:f>
              <c:numCache>
                <c:formatCode>_(* #\ ##0_);_(* \(#\ ##0\);_(* "-"??_);_(@_)</c:formatCode>
                <c:ptCount val="4"/>
                <c:pt idx="0">
                  <c:v>179681783</c:v>
                </c:pt>
                <c:pt idx="1">
                  <c:v>361911494.20999998</c:v>
                </c:pt>
                <c:pt idx="2">
                  <c:v>539236990</c:v>
                </c:pt>
                <c:pt idx="3">
                  <c:v>750085611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23-44FD-A737-AE579CF2AE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5575871"/>
        <c:axId val="1705587103"/>
      </c:barChart>
      <c:catAx>
        <c:axId val="1705575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5587103"/>
        <c:crosses val="autoZero"/>
        <c:auto val="1"/>
        <c:lblAlgn val="ctr"/>
        <c:lblOffset val="100"/>
        <c:noMultiLvlLbl val="0"/>
      </c:catAx>
      <c:valAx>
        <c:axId val="1705587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55758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 მოსახლეობის საყოველთო ჯანმრთელობის დაცვის პროგრამის  ხარჯის დინამიკა </a:t>
            </a:r>
          </a:p>
        </c:rich>
      </c:tx>
      <c:layout>
        <c:manualLayout>
          <c:xMode val="edge"/>
          <c:yMode val="edge"/>
          <c:x val="0.18201913401798406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03 01'!$C$7</c:f>
              <c:strCache>
                <c:ptCount val="1"/>
                <c:pt idx="0">
                  <c:v>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03 01'!$D$6:$N$6</c:f>
              <c:strCache>
                <c:ptCount val="11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</c:v>
                </c:pt>
                <c:pt idx="5">
                  <c:v>ივნისი</c:v>
                </c:pt>
                <c:pt idx="6">
                  <c:v>ივლისი</c:v>
                </c:pt>
                <c:pt idx="7">
                  <c:v>აგვისტო</c:v>
                </c:pt>
                <c:pt idx="8">
                  <c:v>სექტემბერი</c:v>
                </c:pt>
                <c:pt idx="9">
                  <c:v>ოქტომბერი</c:v>
                </c:pt>
                <c:pt idx="10">
                  <c:v>ნოემბერი</c:v>
                </c:pt>
              </c:strCache>
            </c:strRef>
          </c:cat>
          <c:val>
            <c:numRef>
              <c:f>'35 03 01'!$D$7:$N$7</c:f>
              <c:numCache>
                <c:formatCode>#,##0</c:formatCode>
                <c:ptCount val="11"/>
                <c:pt idx="0">
                  <c:v>57246891.93</c:v>
                </c:pt>
                <c:pt idx="1">
                  <c:v>60658879.839999996</c:v>
                </c:pt>
                <c:pt idx="2">
                  <c:v>60812856.579999998</c:v>
                </c:pt>
                <c:pt idx="3">
                  <c:v>60945096.069999993</c:v>
                </c:pt>
                <c:pt idx="4">
                  <c:v>60100388.870000035</c:v>
                </c:pt>
                <c:pt idx="5">
                  <c:v>60252581.529999971</c:v>
                </c:pt>
                <c:pt idx="6">
                  <c:v>63223602.069999993</c:v>
                </c:pt>
                <c:pt idx="7">
                  <c:v>60450110.980000019</c:v>
                </c:pt>
                <c:pt idx="8">
                  <c:v>52755880.129999995</c:v>
                </c:pt>
                <c:pt idx="9">
                  <c:v>78967361.460000038</c:v>
                </c:pt>
                <c:pt idx="10">
                  <c:v>66613169.929999948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43-479F-8AA4-260FE1A3F1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08928688"/>
        <c:axId val="1208929104"/>
      </c:barChart>
      <c:catAx>
        <c:axId val="1208928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8929104"/>
        <c:crosses val="autoZero"/>
        <c:auto val="1"/>
        <c:lblAlgn val="ctr"/>
        <c:lblOffset val="100"/>
        <c:noMultiLvlLbl val="0"/>
      </c:catAx>
      <c:valAx>
        <c:axId val="1208929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8928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35 03 03 01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03'!$A$14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03'!$B$13:$E$13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03'!$B$14:$E$14</c:f>
              <c:numCache>
                <c:formatCode>_(* #\ ##0_);_(* \(#\ ##0\);_(* "-"??_);_(@_)</c:formatCode>
                <c:ptCount val="4"/>
                <c:pt idx="0">
                  <c:v>5250000</c:v>
                </c:pt>
                <c:pt idx="1">
                  <c:v>10500000</c:v>
                </c:pt>
                <c:pt idx="2">
                  <c:v>15750000</c:v>
                </c:pt>
                <c:pt idx="3">
                  <c:v>21000000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AA-444D-A0E5-DD8806978ADD}"/>
            </c:ext>
          </c:extLst>
        </c:ser>
        <c:ser>
          <c:idx val="1"/>
          <c:order val="1"/>
          <c:tx>
            <c:strRef>
              <c:f>'35 03'!$A$15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03'!$B$13:$E$13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03'!$B$15:$E$15</c:f>
              <c:numCache>
                <c:formatCode>_(* #\ ##0_);_(* \(#\ ##0\);_(* "-"??_);_(@_)</c:formatCode>
                <c:ptCount val="4"/>
                <c:pt idx="0">
                  <c:v>5250000</c:v>
                </c:pt>
                <c:pt idx="1">
                  <c:v>10479050</c:v>
                </c:pt>
                <c:pt idx="2">
                  <c:v>15729050</c:v>
                </c:pt>
                <c:pt idx="3">
                  <c:v>20979050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AA-444D-A0E5-DD8806978ADD}"/>
            </c:ext>
          </c:extLst>
        </c:ser>
        <c:ser>
          <c:idx val="2"/>
          <c:order val="2"/>
          <c:tx>
            <c:strRef>
              <c:f>'35 03'!$A$16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03'!$B$13:$E$13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03'!$B$16:$E$16</c:f>
              <c:numCache>
                <c:formatCode>_(* #\ ##0_);_(* \(#\ ##0\);_(* "-"??_);_(@_)</c:formatCode>
                <c:ptCount val="4"/>
                <c:pt idx="0">
                  <c:v>4780163.7</c:v>
                </c:pt>
                <c:pt idx="1">
                  <c:v>10026472.810000001</c:v>
                </c:pt>
                <c:pt idx="2">
                  <c:v>15050281</c:v>
                </c:pt>
                <c:pt idx="3">
                  <c:v>20597452.779999997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AA-444D-A0E5-DD8806978A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2126719"/>
        <c:axId val="1632122559"/>
      </c:barChart>
      <c:catAx>
        <c:axId val="1632126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2122559"/>
        <c:crosses val="autoZero"/>
        <c:auto val="1"/>
        <c:lblAlgn val="ctr"/>
        <c:lblOffset val="100"/>
        <c:noMultiLvlLbl val="0"/>
      </c:catAx>
      <c:valAx>
        <c:axId val="1632122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21267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2592</Words>
  <Characters>14776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Maia Gotiashvili</cp:lastModifiedBy>
  <cp:revision>11</cp:revision>
  <cp:lastPrinted>2018-12-07T07:08:00Z</cp:lastPrinted>
  <dcterms:created xsi:type="dcterms:W3CDTF">2018-12-07T15:44:00Z</dcterms:created>
  <dcterms:modified xsi:type="dcterms:W3CDTF">2018-12-12T11:04:00Z</dcterms:modified>
</cp:coreProperties>
</file>